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2195D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403E7C4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64DF2204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F28EF28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406BCD77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02B61258" w14:textId="77777777" w:rsidR="00C533C6" w:rsidRPr="009A0620" w:rsidRDefault="00C533C6" w:rsidP="00C533C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14:paraId="477487B0" w14:textId="77777777" w:rsidR="00A77ABA" w:rsidRPr="009A0620" w:rsidRDefault="00A77ABA" w:rsidP="00A77A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Кафедра</w:t>
      </w: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 и налогового администрирования</w:t>
      </w:r>
    </w:p>
    <w:p w14:paraId="5C865050" w14:textId="77777777" w:rsidR="00A77ABA" w:rsidRPr="009A0620" w:rsidRDefault="00A77ABA" w:rsidP="00A77A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27C4040D" w14:textId="77777777" w:rsidR="00A77ABA" w:rsidRPr="007A67D0" w:rsidRDefault="00A77ABA" w:rsidP="00A77A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DC2B49" w14:textId="77777777" w:rsidR="00A77ABA" w:rsidRPr="007A67D0" w:rsidRDefault="00A77ABA" w:rsidP="00A77A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754AB7" w14:textId="77777777" w:rsidR="00A77ABA" w:rsidRPr="007A67D0" w:rsidRDefault="00A77ABA" w:rsidP="00A77A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C014FD" w14:textId="77777777" w:rsidR="00A77ABA" w:rsidRPr="007A67D0" w:rsidRDefault="00A77ABA" w:rsidP="00A77A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3F204D3" w14:textId="77777777" w:rsidR="00A77ABA" w:rsidRPr="007A67D0" w:rsidRDefault="00A77ABA" w:rsidP="00A77AB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6B00778" w14:textId="2EA69326" w:rsidR="00A77ABA" w:rsidRPr="008674D4" w:rsidRDefault="00FB4CA8" w:rsidP="00A77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66090388"/>
      <w:r>
        <w:rPr>
          <w:rFonts w:ascii="Times New Roman" w:eastAsia="Calibri" w:hAnsi="Times New Roman"/>
          <w:b/>
          <w:sz w:val="28"/>
          <w:szCs w:val="28"/>
        </w:rPr>
        <w:t>Костин А.А., Назарова Н.А.</w:t>
      </w:r>
    </w:p>
    <w:bookmarkEnd w:id="0"/>
    <w:p w14:paraId="4A1B40F6" w14:textId="77777777" w:rsidR="00A77ABA" w:rsidRPr="008674D4" w:rsidRDefault="00A77ABA" w:rsidP="00A77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980A51" w14:textId="77777777" w:rsidR="00A77ABA" w:rsidRPr="007A67D0" w:rsidRDefault="00A77ABA" w:rsidP="00A77A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056303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B45BD5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33CA08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4DA4B9B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</w:rPr>
        <w:t>ПРОГРАММА НАУЧНО-ИССЛЕДОВАТЕЛЬСКОГО СЕМИНАРА</w:t>
      </w:r>
    </w:p>
    <w:p w14:paraId="059343B7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99851D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594AE3D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1C84CF" w14:textId="77777777" w:rsidR="00A77ABA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9476C">
        <w:rPr>
          <w:rFonts w:ascii="Times New Roman" w:hAnsi="Times New Roman" w:cs="Times New Roman"/>
          <w:sz w:val="28"/>
          <w:szCs w:val="28"/>
        </w:rPr>
        <w:t xml:space="preserve">ля студентов, обучающихся по направлению подготовки </w:t>
      </w:r>
    </w:p>
    <w:p w14:paraId="4B1FDDC1" w14:textId="77777777" w:rsidR="00A77ABA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3BE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33BE">
        <w:rPr>
          <w:rFonts w:ascii="Times New Roman" w:hAnsi="Times New Roman" w:cs="Times New Roman"/>
          <w:sz w:val="28"/>
          <w:szCs w:val="28"/>
        </w:rPr>
        <w:t>.01 «Экономика»</w:t>
      </w:r>
    </w:p>
    <w:p w14:paraId="208B05F7" w14:textId="77777777" w:rsidR="00A77ABA" w:rsidRPr="0029476C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7087D6" w14:textId="77777777" w:rsidR="00A77ABA" w:rsidRPr="0029476C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817CB92" w14:textId="20A570BA" w:rsidR="00A77ABA" w:rsidRPr="0029476C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="00FB4CA8" w:rsidRPr="00FB4CA8">
        <w:rPr>
          <w:rFonts w:ascii="Times New Roman" w:hAnsi="Times New Roman" w:cs="Times New Roman"/>
          <w:sz w:val="28"/>
          <w:szCs w:val="28"/>
        </w:rPr>
        <w:t>Таможенное и аналитическое сопровождение ВЭД</w:t>
      </w:r>
      <w:r w:rsidRPr="00770856">
        <w:rPr>
          <w:rFonts w:ascii="Times New Roman" w:hAnsi="Times New Roman" w:cs="Times New Roman"/>
          <w:sz w:val="28"/>
          <w:szCs w:val="28"/>
        </w:rPr>
        <w:t>»</w:t>
      </w:r>
    </w:p>
    <w:p w14:paraId="53E98E08" w14:textId="77777777" w:rsidR="00A77ABA" w:rsidRPr="006A5986" w:rsidRDefault="00A77ABA" w:rsidP="00A77ABA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FABB9F" w14:textId="77777777" w:rsidR="00A77ABA" w:rsidRPr="002D1039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C4B473" w14:textId="77777777" w:rsidR="00C533C6" w:rsidRPr="006E0CE7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714D18A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DB00372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7E4BA3D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F109D2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ED54ED3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8EADD8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A02959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5F96D00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0EA4D71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4B75B0B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1B747C8" w14:textId="77777777" w:rsidR="00C533C6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6DFA857" w14:textId="77777777" w:rsidR="00A77ABA" w:rsidRDefault="00A77ABA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8C14C3" w14:textId="383BE8FA" w:rsidR="00C533C6" w:rsidRDefault="00C533C6" w:rsidP="00C533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</w:t>
      </w:r>
      <w:r w:rsidR="00A77AB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47975DC2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14F4C80D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0DAB55C5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061F24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62E560DF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14C23F14" w14:textId="77777777" w:rsidR="00C533C6" w:rsidRPr="009A0620" w:rsidRDefault="00C533C6" w:rsidP="00C533C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14:paraId="513FC9FB" w14:textId="77777777" w:rsidR="00A77ABA" w:rsidRPr="009A0620" w:rsidRDefault="00A77ABA" w:rsidP="00A77A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Кафедра</w:t>
      </w: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 и налогового администрирования</w:t>
      </w:r>
    </w:p>
    <w:p w14:paraId="1734871D" w14:textId="77777777" w:rsidR="00A77ABA" w:rsidRPr="009A0620" w:rsidRDefault="00A77ABA" w:rsidP="00A77A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553030B6" w14:textId="77777777" w:rsidR="00A77ABA" w:rsidRPr="007A67D0" w:rsidRDefault="00A77ABA" w:rsidP="00A77A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Ind w:w="-108" w:type="dxa"/>
        <w:tblLook w:val="04A0" w:firstRow="1" w:lastRow="0" w:firstColumn="1" w:lastColumn="0" w:noHBand="0" w:noVBand="1"/>
      </w:tblPr>
      <w:tblGrid>
        <w:gridCol w:w="4962"/>
        <w:gridCol w:w="4927"/>
      </w:tblGrid>
      <w:tr w:rsidR="006E35DD" w:rsidRPr="00F25879" w14:paraId="58ACC012" w14:textId="77777777" w:rsidTr="00176069">
        <w:trPr>
          <w:trHeight w:val="2739"/>
        </w:trPr>
        <w:tc>
          <w:tcPr>
            <w:tcW w:w="4962" w:type="dxa"/>
          </w:tcPr>
          <w:p w14:paraId="6450F6D2" w14:textId="77777777" w:rsidR="006E35DD" w:rsidRDefault="006E35DD" w:rsidP="006E35DD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1119CC61" w14:textId="77777777" w:rsidR="006E35DD" w:rsidRDefault="006E35DD" w:rsidP="006E35DD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Легикон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-Право»</w:t>
            </w:r>
          </w:p>
          <w:p w14:paraId="25C262E8" w14:textId="77777777" w:rsidR="006E35DD" w:rsidRDefault="006E35DD" w:rsidP="006E35DD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2D592491" w14:textId="77777777" w:rsidR="006E35DD" w:rsidRDefault="006E35DD" w:rsidP="006E35DD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4FDC90B0" w14:textId="77777777" w:rsidR="006E35DD" w:rsidRDefault="006E35DD" w:rsidP="006E35DD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А.И. Евстратов</w:t>
            </w:r>
          </w:p>
          <w:p w14:paraId="5BA78AC0" w14:textId="77777777" w:rsidR="006E35DD" w:rsidRDefault="006E35DD" w:rsidP="006E35DD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«18» апреля 2024 г.</w:t>
            </w:r>
          </w:p>
          <w:p w14:paraId="4582C749" w14:textId="77777777" w:rsidR="006E35DD" w:rsidRDefault="006E35DD" w:rsidP="006E35DD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6923674" w14:textId="77777777" w:rsidR="006E35DD" w:rsidRPr="00F25879" w:rsidRDefault="006E35DD" w:rsidP="006E35DD">
            <w:pPr>
              <w:pStyle w:val="a6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4927" w:type="dxa"/>
          </w:tcPr>
          <w:p w14:paraId="452405B3" w14:textId="77777777" w:rsidR="006E35DD" w:rsidRDefault="006E35DD" w:rsidP="006E35DD">
            <w:pPr>
              <w:pStyle w:val="a6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14:paraId="11FB7720" w14:textId="77777777" w:rsidR="006E35DD" w:rsidRDefault="006E35DD" w:rsidP="006E35DD">
            <w:pPr>
              <w:pStyle w:val="a6"/>
              <w:spacing w:line="276" w:lineRule="auto"/>
              <w:ind w:left="113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Проректор по учебной и </w:t>
            </w:r>
          </w:p>
          <w:p w14:paraId="7715CAF5" w14:textId="77777777" w:rsidR="006E35DD" w:rsidRDefault="006E35DD" w:rsidP="006E35DD">
            <w:pPr>
              <w:pStyle w:val="a6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1A180C05" w14:textId="77777777" w:rsidR="006E35DD" w:rsidRDefault="006E35DD" w:rsidP="006E35DD">
            <w:pPr>
              <w:pStyle w:val="a6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2791EEC4" w14:textId="77777777" w:rsidR="006E35DD" w:rsidRDefault="006E35DD" w:rsidP="006E35DD">
            <w:pPr>
              <w:pStyle w:val="a6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hAnsi="Times New Roman"/>
                <w:sz w:val="28"/>
                <w:szCs w:val="28"/>
              </w:rPr>
              <w:t>аменева</w:t>
            </w:r>
          </w:p>
          <w:p w14:paraId="24818B9A" w14:textId="77777777" w:rsidR="006E35DD" w:rsidRDefault="006E35DD" w:rsidP="006E35DD">
            <w:pPr>
              <w:pStyle w:val="a6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«23»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2024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>.</w:t>
            </w:r>
          </w:p>
          <w:p w14:paraId="18D567D7" w14:textId="77777777" w:rsidR="006E35DD" w:rsidRDefault="006E35DD" w:rsidP="006E35DD">
            <w:pPr>
              <w:pStyle w:val="a6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4DFD753A" w14:textId="77777777" w:rsidR="006E35DD" w:rsidRDefault="006E35DD" w:rsidP="006E35DD">
            <w:pPr>
              <w:pStyle w:val="a6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0F870EE9" w14:textId="77777777" w:rsidR="006E35DD" w:rsidRDefault="006E35DD" w:rsidP="006E35DD">
            <w:pPr>
              <w:pStyle w:val="a6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4FB7C927" w14:textId="77777777" w:rsidR="006E35DD" w:rsidRPr="00F25879" w:rsidRDefault="006E35DD" w:rsidP="006E35D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E55EFF" w14:textId="77777777" w:rsidR="00FB4CA8" w:rsidRPr="00FB4CA8" w:rsidRDefault="00FB4CA8" w:rsidP="00FB4CA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B4CA8">
        <w:rPr>
          <w:rFonts w:ascii="Times New Roman" w:eastAsia="Calibri" w:hAnsi="Times New Roman"/>
          <w:b/>
          <w:sz w:val="28"/>
          <w:szCs w:val="28"/>
        </w:rPr>
        <w:t>Костин А.А., Назарова Н.А.</w:t>
      </w:r>
    </w:p>
    <w:p w14:paraId="0C7C87C0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7075C5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62BE15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</w:rPr>
        <w:t>ПРОГРАММА НАУЧНО-ИССЛЕДОВАТЕЛЬСКОГО СЕМИНАРА</w:t>
      </w:r>
    </w:p>
    <w:p w14:paraId="0822E6B7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F9A35B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CDFD1DF" w14:textId="77777777" w:rsidR="00A77ABA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9476C">
        <w:rPr>
          <w:rFonts w:ascii="Times New Roman" w:hAnsi="Times New Roman" w:cs="Times New Roman"/>
          <w:sz w:val="28"/>
          <w:szCs w:val="28"/>
        </w:rPr>
        <w:t xml:space="preserve">ля студентов, обучающихся по направлению подготовки </w:t>
      </w:r>
    </w:p>
    <w:p w14:paraId="01830BF1" w14:textId="77777777" w:rsidR="00A77ABA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3BE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33BE">
        <w:rPr>
          <w:rFonts w:ascii="Times New Roman" w:hAnsi="Times New Roman" w:cs="Times New Roman"/>
          <w:sz w:val="28"/>
          <w:szCs w:val="28"/>
        </w:rPr>
        <w:t>.01 «Экономика»</w:t>
      </w:r>
    </w:p>
    <w:p w14:paraId="1B6DCB4F" w14:textId="77777777" w:rsidR="00A77ABA" w:rsidRPr="0029476C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1D565D" w14:textId="77777777" w:rsidR="00A77ABA" w:rsidRPr="0029476C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68709C3" w14:textId="577A4F44" w:rsidR="00A77ABA" w:rsidRPr="0029476C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="00FB4CA8" w:rsidRPr="00FB4CA8">
        <w:rPr>
          <w:rFonts w:ascii="Times New Roman" w:hAnsi="Times New Roman" w:cs="Times New Roman"/>
          <w:sz w:val="28"/>
          <w:szCs w:val="28"/>
        </w:rPr>
        <w:t>Таможенное и аналитическое сопровождение ВЭД</w:t>
      </w:r>
      <w:r w:rsidRPr="00770856">
        <w:rPr>
          <w:rFonts w:ascii="Times New Roman" w:hAnsi="Times New Roman" w:cs="Times New Roman"/>
          <w:sz w:val="28"/>
          <w:szCs w:val="28"/>
        </w:rPr>
        <w:t>»</w:t>
      </w:r>
    </w:p>
    <w:p w14:paraId="47EAF988" w14:textId="1E03A50E" w:rsidR="00C533C6" w:rsidRPr="006A5986" w:rsidRDefault="00C533C6" w:rsidP="00C533C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73B50B" w14:textId="77777777" w:rsidR="00C533C6" w:rsidRPr="006E0CE7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E149B5" w14:textId="77777777" w:rsidR="00DA2850" w:rsidRPr="00DA2850" w:rsidRDefault="00DA2850" w:rsidP="00DA2850">
      <w:pPr>
        <w:pStyle w:val="a6"/>
        <w:jc w:val="center"/>
        <w:rPr>
          <w:rFonts w:ascii="Times New Roman" w:hAnsi="Times New Roman"/>
          <w:i/>
        </w:rPr>
      </w:pPr>
      <w:r w:rsidRPr="00DA2850">
        <w:rPr>
          <w:rFonts w:ascii="Times New Roman" w:hAnsi="Times New Roman"/>
          <w:i/>
        </w:rPr>
        <w:t>Одобрено Советом кафедры налогов и налогового администрирования</w:t>
      </w:r>
    </w:p>
    <w:p w14:paraId="5BD55708" w14:textId="77777777" w:rsidR="00DA2850" w:rsidRPr="00DA2850" w:rsidRDefault="00DA2850" w:rsidP="00DA2850">
      <w:pPr>
        <w:pStyle w:val="a6"/>
        <w:jc w:val="center"/>
        <w:rPr>
          <w:rFonts w:ascii="Times New Roman" w:hAnsi="Times New Roman"/>
          <w:i/>
        </w:rPr>
      </w:pPr>
      <w:r w:rsidRPr="00DA2850">
        <w:rPr>
          <w:rFonts w:ascii="Times New Roman" w:hAnsi="Times New Roman"/>
          <w:i/>
        </w:rPr>
        <w:t>протокол № 01 от 16 апреля 2024 г.</w:t>
      </w:r>
    </w:p>
    <w:p w14:paraId="2278A32D" w14:textId="77777777" w:rsidR="00DA2850" w:rsidRPr="00DA2850" w:rsidRDefault="00DA2850" w:rsidP="00DA2850">
      <w:pPr>
        <w:pStyle w:val="a6"/>
        <w:jc w:val="center"/>
        <w:rPr>
          <w:rFonts w:ascii="Times New Roman" w:hAnsi="Times New Roman"/>
          <w:i/>
        </w:rPr>
      </w:pPr>
      <w:r w:rsidRPr="00DA2850">
        <w:rPr>
          <w:rFonts w:ascii="Times New Roman" w:hAnsi="Times New Roman"/>
          <w:i/>
        </w:rPr>
        <w:t>Рекомендовано Ученым советом факультета налогов, аудита и бизнес-анализа</w:t>
      </w:r>
    </w:p>
    <w:p w14:paraId="0918C3F3" w14:textId="77777777" w:rsidR="00DA2850" w:rsidRPr="00DA2850" w:rsidRDefault="00DA2850" w:rsidP="00DA2850">
      <w:pPr>
        <w:pStyle w:val="a6"/>
        <w:jc w:val="center"/>
        <w:rPr>
          <w:rFonts w:ascii="Times New Roman" w:hAnsi="Times New Roman"/>
          <w:i/>
        </w:rPr>
      </w:pPr>
      <w:r w:rsidRPr="00DA2850">
        <w:rPr>
          <w:rFonts w:ascii="Times New Roman" w:hAnsi="Times New Roman"/>
          <w:i/>
        </w:rPr>
        <w:t>протокол № 40 от 16 апреля 2024 г.</w:t>
      </w:r>
    </w:p>
    <w:p w14:paraId="6DA2371B" w14:textId="77777777" w:rsidR="00C533C6" w:rsidRPr="00DA2850" w:rsidRDefault="00C533C6" w:rsidP="00DA2850">
      <w:pPr>
        <w:pStyle w:val="a6"/>
        <w:jc w:val="center"/>
        <w:rPr>
          <w:rFonts w:ascii="Times New Roman" w:hAnsi="Times New Roman"/>
          <w:i/>
        </w:rPr>
      </w:pPr>
    </w:p>
    <w:p w14:paraId="5C122672" w14:textId="77777777" w:rsidR="00A77ABA" w:rsidRDefault="00A77ABA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FB9B04" w14:textId="77777777" w:rsidR="00C533C6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328E9DE" w14:textId="5F2FA19D" w:rsidR="00C533C6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74B0DE4" w14:textId="56E1F552" w:rsidR="00DA2850" w:rsidRDefault="00DA2850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" w:name="_GoBack"/>
      <w:bookmarkEnd w:id="1"/>
    </w:p>
    <w:p w14:paraId="358D28AD" w14:textId="77777777" w:rsidR="00DA2850" w:rsidRPr="006E0CE7" w:rsidRDefault="00DA2850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3A0A238" w14:textId="79DED855" w:rsidR="00C533C6" w:rsidRPr="009869B1" w:rsidRDefault="00C533C6" w:rsidP="00C533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C533C6" w:rsidRPr="009869B1" w:rsidSect="002A6238">
          <w:footerReference w:type="default" r:id="rId8"/>
          <w:headerReference w:type="first" r:id="rId9"/>
          <w:pgSz w:w="11900" w:h="16840"/>
          <w:pgMar w:top="1110" w:right="1280" w:bottom="1440" w:left="1720" w:header="0" w:footer="0" w:gutter="0"/>
          <w:pgNumType w:start="0"/>
          <w:cols w:space="0" w:equalWidth="0">
            <w:col w:w="8900"/>
          </w:cols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</w:t>
      </w:r>
      <w:r w:rsidR="00A77ABA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14:paraId="49055941" w14:textId="116F71C9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ge3"/>
      <w:bookmarkStart w:id="3" w:name="page4"/>
      <w:bookmarkEnd w:id="2"/>
      <w:bookmarkEnd w:id="3"/>
      <w:r w:rsidRPr="0019450B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sdt>
      <w:sdtPr>
        <w:id w:val="-29050936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9C64F7C" w14:textId="7B6CDC92" w:rsidR="00C533C6" w:rsidRDefault="00C533C6" w:rsidP="00C533C6"/>
        <w:p w14:paraId="210C4E29" w14:textId="4334E80E" w:rsidR="008D336C" w:rsidRPr="005561FF" w:rsidRDefault="00C533C6" w:rsidP="008D336C">
          <w:pPr>
            <w:pStyle w:val="13"/>
            <w:tabs>
              <w:tab w:val="left" w:pos="480"/>
              <w:tab w:val="right" w:leader="dot" w:pos="9214"/>
            </w:tabs>
            <w:spacing w:after="0" w:line="360" w:lineRule="auto"/>
            <w:ind w:right="134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8D336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D336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D336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3599208" w:history="1">
            <w:r w:rsidR="008D336C" w:rsidRPr="005561FF">
              <w:rPr>
                <w:rStyle w:val="a5"/>
                <w:rFonts w:ascii="Times New Roman" w:eastAsia="Times New Roman" w:hAnsi="Times New Roman"/>
                <w:noProof/>
                <w:sz w:val="28"/>
                <w:szCs w:val="28"/>
                <w:lang w:eastAsia="en-US"/>
              </w:rPr>
              <w:t>1.</w:t>
            </w:r>
            <w:r w:rsidR="008D336C" w:rsidRPr="005561FF">
              <w:rPr>
                <w:rFonts w:ascii="Times New Roman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D336C" w:rsidRPr="005561FF">
              <w:rPr>
                <w:rStyle w:val="a5"/>
                <w:rFonts w:ascii="Times New Roman" w:eastAsia="Times New Roman" w:hAnsi="Times New Roman"/>
                <w:noProof/>
                <w:sz w:val="28"/>
                <w:szCs w:val="28"/>
                <w:lang w:eastAsia="en-US"/>
              </w:rPr>
              <w:t>Перечень планируемых результатов освоения образования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_Toc163599208 \h </w:instrTex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749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1F34BD" w14:textId="7482E1AC" w:rsidR="008D336C" w:rsidRPr="005561FF" w:rsidRDefault="00D46CDF" w:rsidP="008D336C">
          <w:pPr>
            <w:pStyle w:val="13"/>
            <w:tabs>
              <w:tab w:val="right" w:leader="dot" w:pos="9214"/>
            </w:tabs>
            <w:spacing w:after="0" w:line="360" w:lineRule="auto"/>
            <w:ind w:right="134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99209" w:history="1">
            <w:r w:rsidR="008D336C" w:rsidRPr="005561FF">
              <w:rPr>
                <w:rStyle w:val="a5"/>
                <w:rFonts w:ascii="Times New Roman" w:eastAsia="Times New Roman" w:hAnsi="Times New Roman"/>
                <w:noProof/>
                <w:kern w:val="32"/>
                <w:sz w:val="28"/>
                <w:szCs w:val="28"/>
              </w:rPr>
              <w:t>2. Учебно-тематический план научно-исследовательского семинара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_Toc163599209 \h </w:instrTex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749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371930" w14:textId="22CFB731" w:rsidR="008D336C" w:rsidRPr="005561FF" w:rsidRDefault="00D46CDF" w:rsidP="008D336C">
          <w:pPr>
            <w:pStyle w:val="13"/>
            <w:tabs>
              <w:tab w:val="right" w:leader="dot" w:pos="9214"/>
            </w:tabs>
            <w:spacing w:after="0" w:line="360" w:lineRule="auto"/>
            <w:ind w:right="134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99210" w:history="1">
            <w:r w:rsidR="008D336C" w:rsidRPr="005561FF">
              <w:rPr>
                <w:rStyle w:val="a5"/>
                <w:rFonts w:ascii="Times New Roman" w:eastAsia="Calibri" w:hAnsi="Times New Roman"/>
                <w:noProof/>
                <w:sz w:val="28"/>
                <w:szCs w:val="28"/>
                <w:lang w:eastAsia="en-US"/>
              </w:rPr>
              <w:t>3. Перечень основной и дополнительной учебной литературы, необходимой для выполнения НИС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7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74CE413E" w14:textId="7D70A3E5" w:rsidR="008D336C" w:rsidRPr="005561FF" w:rsidRDefault="00D46CDF" w:rsidP="008D336C">
          <w:pPr>
            <w:pStyle w:val="13"/>
            <w:tabs>
              <w:tab w:val="right" w:leader="dot" w:pos="9214"/>
            </w:tabs>
            <w:spacing w:after="0" w:line="360" w:lineRule="auto"/>
            <w:ind w:right="134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99211" w:history="1">
            <w:r w:rsidR="008D336C" w:rsidRPr="005561F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4. Перечень ресурсов информационно-телекоммуникационной сети «Интернет», необходимые для выполнения НИС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_Toc163599211 \h </w:instrTex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749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2E78AA">
            <w:rPr>
              <w:rFonts w:ascii="Times New Roman" w:hAnsi="Times New Roman" w:cs="Times New Roman"/>
              <w:noProof/>
              <w:sz w:val="28"/>
              <w:szCs w:val="28"/>
            </w:rPr>
            <w:t>1</w:t>
          </w:r>
        </w:p>
        <w:p w14:paraId="27A9DCA3" w14:textId="7CADFF86" w:rsidR="008D336C" w:rsidRPr="008D336C" w:rsidRDefault="00D46CDF" w:rsidP="008D336C">
          <w:pPr>
            <w:pStyle w:val="13"/>
            <w:tabs>
              <w:tab w:val="right" w:leader="dot" w:pos="8837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99212" w:history="1">
            <w:r w:rsidR="008D336C" w:rsidRPr="005561FF">
              <w:rPr>
                <w:rStyle w:val="a5"/>
                <w:rFonts w:ascii="Times New Roman" w:eastAsia="Calibri" w:hAnsi="Times New Roman"/>
                <w:noProof/>
                <w:sz w:val="28"/>
                <w:szCs w:val="28"/>
              </w:rPr>
              <w:t>5. Отчетность студентов по НИС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_Toc163599212 \h </w:instrTex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749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E43E49" w14:textId="3A822F75" w:rsidR="00C533C6" w:rsidRDefault="00C533C6" w:rsidP="008D336C">
          <w:pPr>
            <w:spacing w:after="0" w:line="360" w:lineRule="auto"/>
            <w:jc w:val="both"/>
          </w:pPr>
          <w:r w:rsidRPr="008D336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C342609" w14:textId="1A37B4E2" w:rsidR="00C533C6" w:rsidRDefault="00C533C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119C7860" w14:textId="77777777" w:rsidR="00C533C6" w:rsidRDefault="00C533C6" w:rsidP="00A77ABA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bookmarkStart w:id="4" w:name="_Toc163599208"/>
      <w:r w:rsidRPr="00C533C6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Перечень планируемых результатов освоения образования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4"/>
    </w:p>
    <w:p w14:paraId="5BDE6614" w14:textId="77777777" w:rsidR="00A77ABA" w:rsidRPr="00C533C6" w:rsidRDefault="00A77ABA" w:rsidP="00A77ABA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12"/>
        <w:tblW w:w="8837" w:type="dxa"/>
        <w:tblInd w:w="0" w:type="dxa"/>
        <w:tblLook w:val="04A0" w:firstRow="1" w:lastRow="0" w:firstColumn="1" w:lastColumn="0" w:noHBand="0" w:noVBand="1"/>
      </w:tblPr>
      <w:tblGrid>
        <w:gridCol w:w="1532"/>
        <w:gridCol w:w="2051"/>
        <w:gridCol w:w="2110"/>
        <w:gridCol w:w="3278"/>
      </w:tblGrid>
      <w:tr w:rsidR="00A77ABA" w:rsidRPr="008860CC" w14:paraId="2AD760CE" w14:textId="77777777" w:rsidTr="00A77ABA"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BBD5" w14:textId="4C84A081" w:rsidR="00A77ABA" w:rsidRPr="008860CC" w:rsidRDefault="00A77ABA" w:rsidP="008D336C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A887" w14:textId="77777777" w:rsidR="00A77ABA" w:rsidRPr="008860CC" w:rsidRDefault="00A77ABA" w:rsidP="008D336C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2E31" w14:textId="77777777" w:rsidR="00A77ABA" w:rsidRPr="008860CC" w:rsidRDefault="00A77ABA" w:rsidP="008D336C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DE0D" w14:textId="77777777" w:rsidR="00A77ABA" w:rsidRPr="008860CC" w:rsidRDefault="00A77ABA" w:rsidP="008D336C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77ABA" w:rsidRPr="008860CC" w14:paraId="61CBAAC9" w14:textId="77777777" w:rsidTr="00A77ABA"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8EA3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C7DA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</w:t>
            </w:r>
          </w:p>
          <w:p w14:paraId="1CECB85C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3CF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14:paraId="2626D37E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C53B4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3473EC72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92E6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3B0A7851" w14:textId="77777777" w:rsidR="00A77ABA" w:rsidRPr="00DA2850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90848" w14:textId="77777777" w:rsidR="00973749" w:rsidRPr="00DA2850" w:rsidRDefault="00973749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69172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689F8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  <w:r w:rsidRPr="008860CC">
              <w:rPr>
                <w:rStyle w:val="110"/>
                <w:b/>
                <w:i w:val="0"/>
                <w:sz w:val="24"/>
                <w:szCs w:val="24"/>
              </w:rPr>
              <w:t xml:space="preserve">1. Знать: </w:t>
            </w:r>
            <w:r w:rsidRPr="008860CC">
              <w:rPr>
                <w:rFonts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приемы по оценке ситуации по объекту исследования и требования к нему</w:t>
            </w:r>
            <w:r w:rsidRPr="008860CC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1E17DAD8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8860CC">
              <w:rPr>
                <w:rStyle w:val="110"/>
                <w:b/>
                <w:i w:val="0"/>
                <w:sz w:val="24"/>
                <w:szCs w:val="24"/>
              </w:rPr>
              <w:t>Уметь:</w:t>
            </w:r>
            <w:r w:rsidRPr="008860CC">
              <w:rPr>
                <w:rFonts w:cs="Times New Roman"/>
                <w:sz w:val="24"/>
                <w:szCs w:val="24"/>
              </w:rPr>
              <w:t xml:space="preserve"> </w:t>
            </w:r>
            <w:r w:rsidRPr="008860CC">
              <w:rPr>
                <w:rFonts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проводить анализ социальной ситуации по объекту исследования.</w:t>
            </w:r>
          </w:p>
          <w:p w14:paraId="14334B97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0EE79F66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66DAC0BA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71209402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09DAF4E9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2FF23C94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7B0ABA80" w14:textId="590B1332" w:rsidR="00A77ABA" w:rsidRPr="008860CC" w:rsidRDefault="00D35D34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D35D34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77ABA"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Знать: </w:t>
            </w:r>
            <w:r w:rsidR="00A77ABA"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приемы и инструменты для развития личностного потенциала и собственной деятельности</w:t>
            </w:r>
            <w:r w:rsidR="00091BE8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65A1BE4D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реализовывать свой личностный потенциал при проведении научных исследований.</w:t>
            </w: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90E8F48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0E9B6193" w14:textId="3A22DC12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3.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методы и методики</w:t>
            </w: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ранжирования задач по важности</w:t>
            </w:r>
            <w:r w:rsidR="00091BE8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9FB0284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выделять главные направления своей научно-исследовательской деятельности.</w:t>
            </w:r>
          </w:p>
          <w:p w14:paraId="2D9C720C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65D00602" w14:textId="4373BCFF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4.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методы повышения эффективности собственной деятельности</w:t>
            </w:r>
            <w:r w:rsidR="00091BE8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88357C9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использовать теоретические знания при выборе методов повышения эффективности собственной деятельности.</w:t>
            </w:r>
          </w:p>
        </w:tc>
      </w:tr>
      <w:tr w:rsidR="00A77ABA" w:rsidRPr="008860CC" w14:paraId="38E9A5BF" w14:textId="77777777" w:rsidTr="00A77ABA"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C918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8305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</w:t>
            </w:r>
            <w:r w:rsidRPr="00886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исследования, оценивать и оформлять их результаты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46D5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Применяет методы прикладных </w:t>
            </w:r>
            <w:r w:rsidRPr="00886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научных исследований.</w:t>
            </w:r>
          </w:p>
          <w:p w14:paraId="5913486C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E386A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72AE7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5A514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ABCD8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B765E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8F46D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5D23D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F436E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AA18F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6624D98B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A873C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2C530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3ABB6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  <w:p w14:paraId="69CF46D2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CE119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44AC1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4C3AE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39D76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C9B00" w14:textId="3ED2EDAE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правила оформления результатов научно-исследовательской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работы</w:t>
            </w:r>
            <w:r w:rsidR="00091BE8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51030E77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</w:p>
          <w:p w14:paraId="7D4EBF4C" w14:textId="7334F23B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применять методы прикладных научных исследований, в частности, распространенных в области налогообложения, бухгалтерского учета, международного налогового планирования</w:t>
            </w:r>
            <w:r w:rsidR="00091BE8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 таможенного дела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510DBF2B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</w:p>
          <w:p w14:paraId="176BB881" w14:textId="44A49184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2.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новые методики и методы исследования, в том числе в </w:t>
            </w:r>
            <w:r w:rsidR="00091BE8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таможенном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администрировании и контроле</w:t>
            </w:r>
            <w:r w:rsidR="00091BE8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A91E536" w14:textId="6644C44B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самостоятельно изучать новые методики и методы исследования, в том числе в </w:t>
            </w:r>
            <w:r w:rsidR="00091BE8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таможенном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администрировании и контроле.</w:t>
            </w:r>
          </w:p>
          <w:p w14:paraId="6A1312DE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</w:p>
          <w:p w14:paraId="78C7CF13" w14:textId="772B66F5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3.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алгоритм работы по выдвижению гипотез научных исследований.</w:t>
            </w:r>
          </w:p>
          <w:p w14:paraId="245FF27B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формулировать гипотезы научных исследований.</w:t>
            </w:r>
          </w:p>
          <w:p w14:paraId="0FE625CA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Cs w:val="0"/>
                <w:color w:val="auto"/>
                <w:sz w:val="24"/>
                <w:szCs w:val="24"/>
                <w:shd w:val="clear" w:color="auto" w:fill="auto"/>
              </w:rPr>
            </w:pPr>
          </w:p>
          <w:p w14:paraId="0B446657" w14:textId="0EFD9EA1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4.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правила оформления аналитических записок, научных докладов и научных </w:t>
            </w:r>
            <w:r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статей</w:t>
            </w:r>
            <w:r w:rsidR="00091BE8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5A16D4AC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Cs w:val="0"/>
                <w:color w:val="auto"/>
                <w:sz w:val="24"/>
                <w:szCs w:val="24"/>
                <w:shd w:val="clear" w:color="auto" w:fill="auto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правильно оформлять аналитические записки, научные доклады и научные статьи.</w:t>
            </w:r>
          </w:p>
        </w:tc>
      </w:tr>
      <w:tr w:rsidR="00A77ABA" w:rsidRPr="008860CC" w14:paraId="7964025F" w14:textId="77777777" w:rsidTr="00A77ABA">
        <w:tc>
          <w:tcPr>
            <w:tcW w:w="1509" w:type="dxa"/>
          </w:tcPr>
          <w:p w14:paraId="7688735D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2021" w:type="dxa"/>
          </w:tcPr>
          <w:p w14:paraId="6BBEB4F6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079" w:type="dxa"/>
          </w:tcPr>
          <w:p w14:paraId="0E313D14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  <w:p w14:paraId="1200D78C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9E0F0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 xml:space="preserve">2. Демонстрирует навыки формулирования </w:t>
            </w:r>
            <w:r w:rsidRPr="00886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228" w:type="dxa"/>
          </w:tcPr>
          <w:p w14:paraId="2417312E" w14:textId="51E83EB5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Производить расчет основных налоговых показателей деятельности организации с учетом факторов риска</w:t>
            </w:r>
            <w:r w:rsidR="00091BE8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28C66AF5" w14:textId="77777777" w:rsidR="00A77ABA" w:rsidRPr="008860CC" w:rsidRDefault="00A77ABA" w:rsidP="008D336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Основные налоговые показатели деятельности организации и методику их расчета.</w:t>
            </w:r>
          </w:p>
          <w:p w14:paraId="5F020A26" w14:textId="77777777" w:rsidR="00A77ABA" w:rsidRPr="008860CC" w:rsidRDefault="00A77ABA" w:rsidP="008D336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sz w:val="24"/>
                <w:szCs w:val="24"/>
                <w:highlight w:val="yellow"/>
              </w:rPr>
            </w:pPr>
          </w:p>
          <w:p w14:paraId="6C4C4924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1.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понятие налоговой нагрузки и налогового потенциала, методику их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расчета.</w:t>
            </w:r>
          </w:p>
          <w:p w14:paraId="459ED527" w14:textId="77777777" w:rsidR="00A77ABA" w:rsidRPr="008860CC" w:rsidRDefault="00A77ABA" w:rsidP="008D336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формулировать выводы на основе проведенного исследования для принятия управленческих решений о реализации налоговой политики в виде уточнений действующих методик и аналитических материалов.</w:t>
            </w:r>
          </w:p>
        </w:tc>
      </w:tr>
    </w:tbl>
    <w:p w14:paraId="385C1851" w14:textId="77777777" w:rsidR="00A77ABA" w:rsidRDefault="00A77ABA" w:rsidP="00C533C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14:paraId="74816C3C" w14:textId="7DFEF078" w:rsidR="00C533C6" w:rsidRPr="00C533C6" w:rsidRDefault="00C533C6" w:rsidP="00C533C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5" w:name="_Toc163599209"/>
      <w:r w:rsidRPr="00C533C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2. Учебно-тематический план научно-исследовательского семинара</w:t>
      </w:r>
      <w:bookmarkEnd w:id="5"/>
    </w:p>
    <w:p w14:paraId="50EF7A1F" w14:textId="77777777" w:rsidR="00C533C6" w:rsidRPr="00C533C6" w:rsidRDefault="00C533C6" w:rsidP="00C53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33C6">
        <w:rPr>
          <w:rFonts w:ascii="Times New Roman" w:eastAsia="Times New Roman" w:hAnsi="Times New Roman" w:cs="Times New Roman"/>
          <w:sz w:val="28"/>
          <w:szCs w:val="28"/>
        </w:rPr>
        <w:t>В учебно-тематическом плане отражены темы семинара, их проблематика, последовательность изучения, трудоемкость, используемые организационные формы проведения семинара и их методическое обеспечение. Также указаны сведения об ученых, привлекаемых к участию в семинаре.</w:t>
      </w:r>
    </w:p>
    <w:p w14:paraId="206370F5" w14:textId="7EDFAB40" w:rsidR="00C533C6" w:rsidRPr="00C533C6" w:rsidRDefault="00C533C6" w:rsidP="00C533C6">
      <w:pPr>
        <w:spacing w:after="0" w:line="360" w:lineRule="auto"/>
        <w:ind w:left="-113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7"/>
        <w:tblW w:w="8732" w:type="dxa"/>
        <w:tblInd w:w="-5" w:type="dxa"/>
        <w:tblLook w:val="04A0" w:firstRow="1" w:lastRow="0" w:firstColumn="1" w:lastColumn="0" w:noHBand="0" w:noVBand="1"/>
      </w:tblPr>
      <w:tblGrid>
        <w:gridCol w:w="2807"/>
        <w:gridCol w:w="718"/>
        <w:gridCol w:w="1291"/>
        <w:gridCol w:w="1792"/>
        <w:gridCol w:w="2124"/>
      </w:tblGrid>
      <w:tr w:rsidR="00C533C6" w:rsidRPr="00C533C6" w14:paraId="3ED8636F" w14:textId="77777777" w:rsidTr="00C533C6">
        <w:tc>
          <w:tcPr>
            <w:tcW w:w="2807" w:type="dxa"/>
            <w:vMerge w:val="restart"/>
          </w:tcPr>
          <w:p w14:paraId="21F1365B" w14:textId="79EF10B2" w:rsidR="00C533C6" w:rsidRPr="00C533C6" w:rsidRDefault="00C533C6" w:rsidP="00C533C6">
            <w:pPr>
              <w:jc w:val="both"/>
              <w:rPr>
                <w:rFonts w:ascii="Times New Roman" w:hAnsi="Times New Roman"/>
                <w:b/>
              </w:rPr>
            </w:pPr>
            <w:r w:rsidRPr="00C533C6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801" w:type="dxa"/>
            <w:gridSpan w:val="3"/>
          </w:tcPr>
          <w:p w14:paraId="3DBF023F" w14:textId="77777777" w:rsidR="00C533C6" w:rsidRPr="00C533C6" w:rsidRDefault="00C533C6" w:rsidP="00091BE8">
            <w:pPr>
              <w:widowControl w:val="0"/>
              <w:jc w:val="center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Трудоемкость в часах</w:t>
            </w:r>
          </w:p>
        </w:tc>
        <w:tc>
          <w:tcPr>
            <w:tcW w:w="2124" w:type="dxa"/>
            <w:vMerge w:val="restart"/>
          </w:tcPr>
          <w:p w14:paraId="63C605C6" w14:textId="77777777" w:rsidR="00C533C6" w:rsidRPr="00C533C6" w:rsidRDefault="00C533C6" w:rsidP="00C533C6">
            <w:pPr>
              <w:widowControl w:val="0"/>
              <w:jc w:val="both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Форма проведения семинара</w:t>
            </w:r>
          </w:p>
        </w:tc>
      </w:tr>
      <w:tr w:rsidR="00C533C6" w:rsidRPr="00C533C6" w14:paraId="48C75D66" w14:textId="77777777" w:rsidTr="00C533C6">
        <w:trPr>
          <w:trHeight w:val="867"/>
        </w:trPr>
        <w:tc>
          <w:tcPr>
            <w:tcW w:w="2807" w:type="dxa"/>
            <w:vMerge/>
          </w:tcPr>
          <w:p w14:paraId="0E6B5F63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</w:tcPr>
          <w:p w14:paraId="48370612" w14:textId="77777777" w:rsidR="00C533C6" w:rsidRPr="00C533C6" w:rsidRDefault="00C533C6" w:rsidP="00091BE8">
            <w:pPr>
              <w:widowControl w:val="0"/>
              <w:jc w:val="center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всего</w:t>
            </w:r>
          </w:p>
        </w:tc>
        <w:tc>
          <w:tcPr>
            <w:tcW w:w="1291" w:type="dxa"/>
          </w:tcPr>
          <w:p w14:paraId="01F0C7B8" w14:textId="77777777" w:rsidR="00C533C6" w:rsidRPr="00C533C6" w:rsidRDefault="00C533C6" w:rsidP="00091BE8">
            <w:pPr>
              <w:widowControl w:val="0"/>
              <w:jc w:val="center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аудиторная</w:t>
            </w:r>
          </w:p>
          <w:p w14:paraId="0D2A95E5" w14:textId="77777777" w:rsidR="00C533C6" w:rsidRPr="00C533C6" w:rsidRDefault="00C533C6" w:rsidP="00091BE8">
            <w:pPr>
              <w:widowControl w:val="0"/>
              <w:jc w:val="center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работа</w:t>
            </w:r>
          </w:p>
        </w:tc>
        <w:tc>
          <w:tcPr>
            <w:tcW w:w="1792" w:type="dxa"/>
          </w:tcPr>
          <w:p w14:paraId="35C52093" w14:textId="77777777" w:rsidR="00C533C6" w:rsidRPr="00C533C6" w:rsidRDefault="00C533C6" w:rsidP="00091BE8">
            <w:pPr>
              <w:widowControl w:val="0"/>
              <w:jc w:val="center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самостоятельная</w:t>
            </w:r>
          </w:p>
          <w:p w14:paraId="667F8294" w14:textId="77777777" w:rsidR="00C533C6" w:rsidRPr="00C533C6" w:rsidRDefault="00C533C6" w:rsidP="00091BE8">
            <w:pPr>
              <w:widowControl w:val="0"/>
              <w:jc w:val="center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работа</w:t>
            </w:r>
          </w:p>
        </w:tc>
        <w:tc>
          <w:tcPr>
            <w:tcW w:w="2124" w:type="dxa"/>
            <w:vMerge/>
          </w:tcPr>
          <w:p w14:paraId="44C15ADB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112C0736" w14:textId="77777777" w:rsidTr="00973749">
        <w:trPr>
          <w:trHeight w:val="269"/>
        </w:trPr>
        <w:tc>
          <w:tcPr>
            <w:tcW w:w="2807" w:type="dxa"/>
          </w:tcPr>
          <w:p w14:paraId="2356E3BB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718" w:type="dxa"/>
          </w:tcPr>
          <w:p w14:paraId="576B2FF5" w14:textId="77777777" w:rsidR="00C533C6" w:rsidRPr="00973749" w:rsidRDefault="00C533C6" w:rsidP="00091BE8">
            <w:pPr>
              <w:widowControl w:val="0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216</w:t>
            </w:r>
          </w:p>
        </w:tc>
        <w:tc>
          <w:tcPr>
            <w:tcW w:w="1291" w:type="dxa"/>
          </w:tcPr>
          <w:p w14:paraId="461BBE98" w14:textId="2A9D9794" w:rsidR="00C533C6" w:rsidRPr="00973749" w:rsidRDefault="00FF7BA7" w:rsidP="00091BE8">
            <w:pPr>
              <w:widowControl w:val="0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70</w:t>
            </w:r>
          </w:p>
        </w:tc>
        <w:tc>
          <w:tcPr>
            <w:tcW w:w="1792" w:type="dxa"/>
          </w:tcPr>
          <w:p w14:paraId="316B98F9" w14:textId="789D7B4F" w:rsidR="00C533C6" w:rsidRPr="00973749" w:rsidRDefault="00FF7BA7" w:rsidP="00091BE8">
            <w:pPr>
              <w:widowControl w:val="0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146</w:t>
            </w:r>
          </w:p>
        </w:tc>
        <w:tc>
          <w:tcPr>
            <w:tcW w:w="2124" w:type="dxa"/>
          </w:tcPr>
          <w:p w14:paraId="07D85470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58B1BADD" w14:textId="77777777" w:rsidTr="00973749">
        <w:tc>
          <w:tcPr>
            <w:tcW w:w="2807" w:type="dxa"/>
          </w:tcPr>
          <w:p w14:paraId="611D50C5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 xml:space="preserve">Первый год </w:t>
            </w:r>
          </w:p>
        </w:tc>
        <w:tc>
          <w:tcPr>
            <w:tcW w:w="718" w:type="dxa"/>
          </w:tcPr>
          <w:p w14:paraId="3CB09193" w14:textId="1E4B4B34" w:rsidR="00C533C6" w:rsidRPr="00973749" w:rsidRDefault="00E02388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1291" w:type="dxa"/>
          </w:tcPr>
          <w:p w14:paraId="5CCD7F7B" w14:textId="2A95A291" w:rsidR="00C533C6" w:rsidRPr="00973749" w:rsidRDefault="00E02388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1792" w:type="dxa"/>
          </w:tcPr>
          <w:p w14:paraId="52A06BAC" w14:textId="3240FB50" w:rsidR="00C533C6" w:rsidRPr="00973749" w:rsidRDefault="00E02388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92</w:t>
            </w:r>
          </w:p>
        </w:tc>
        <w:tc>
          <w:tcPr>
            <w:tcW w:w="2124" w:type="dxa"/>
          </w:tcPr>
          <w:p w14:paraId="6F4F8517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42A3EC17" w14:textId="77777777" w:rsidTr="00973749">
        <w:tc>
          <w:tcPr>
            <w:tcW w:w="2807" w:type="dxa"/>
          </w:tcPr>
          <w:p w14:paraId="355AA5B3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Первый модуль</w:t>
            </w:r>
          </w:p>
        </w:tc>
        <w:tc>
          <w:tcPr>
            <w:tcW w:w="718" w:type="dxa"/>
          </w:tcPr>
          <w:p w14:paraId="71938FB4" w14:textId="5E259E7D" w:rsidR="00C533C6" w:rsidRPr="00973749" w:rsidRDefault="004641D0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291" w:type="dxa"/>
          </w:tcPr>
          <w:p w14:paraId="44FCD7C3" w14:textId="44784B1D" w:rsidR="00C533C6" w:rsidRPr="00973749" w:rsidRDefault="004641D0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792" w:type="dxa"/>
          </w:tcPr>
          <w:p w14:paraId="32EE38EB" w14:textId="77D7EB81" w:rsidR="00C533C6" w:rsidRPr="00973749" w:rsidRDefault="004641D0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2124" w:type="dxa"/>
          </w:tcPr>
          <w:p w14:paraId="780A6A7B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6FD4FA66" w14:textId="77777777" w:rsidTr="00973749">
        <w:tc>
          <w:tcPr>
            <w:tcW w:w="2807" w:type="dxa"/>
          </w:tcPr>
          <w:p w14:paraId="25A50E7E" w14:textId="77777777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Изучение БИК</w:t>
            </w:r>
          </w:p>
        </w:tc>
        <w:tc>
          <w:tcPr>
            <w:tcW w:w="718" w:type="dxa"/>
          </w:tcPr>
          <w:p w14:paraId="4829ACF9" w14:textId="0666FE43" w:rsidR="00C533C6" w:rsidRPr="00973749" w:rsidRDefault="00FC000C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291" w:type="dxa"/>
          </w:tcPr>
          <w:p w14:paraId="01DDA4F4" w14:textId="77777777" w:rsidR="00C533C6" w:rsidRPr="00973749" w:rsidRDefault="00C533C6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-</w:t>
            </w:r>
          </w:p>
        </w:tc>
        <w:tc>
          <w:tcPr>
            <w:tcW w:w="1792" w:type="dxa"/>
          </w:tcPr>
          <w:p w14:paraId="2F0DC59C" w14:textId="75B195CC" w:rsidR="00C533C6" w:rsidRPr="00973749" w:rsidRDefault="00FC000C" w:rsidP="00091BE8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 w:rsidRPr="00973749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2124" w:type="dxa"/>
          </w:tcPr>
          <w:p w14:paraId="6EB34E6F" w14:textId="741C02FB" w:rsidR="00C533C6" w:rsidRPr="00C533C6" w:rsidRDefault="00B6590B" w:rsidP="00973749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Изучение в медиатеке Финансового университета информационных источник</w:t>
            </w:r>
            <w:r w:rsidR="00973749">
              <w:rPr>
                <w:rFonts w:ascii="Times New Roman" w:eastAsia="Calibri" w:hAnsi="Times New Roman"/>
              </w:rPr>
              <w:t>ов</w:t>
            </w:r>
            <w:r>
              <w:rPr>
                <w:rFonts w:ascii="Times New Roman" w:eastAsia="Calibri" w:hAnsi="Times New Roman"/>
              </w:rPr>
              <w:t>, возможности по которым представляются БИК</w:t>
            </w:r>
          </w:p>
        </w:tc>
      </w:tr>
      <w:tr w:rsidR="00C533C6" w:rsidRPr="00C533C6" w14:paraId="3E885F77" w14:textId="77777777" w:rsidTr="00973749">
        <w:tc>
          <w:tcPr>
            <w:tcW w:w="2807" w:type="dxa"/>
          </w:tcPr>
          <w:p w14:paraId="5897017B" w14:textId="1BD760A3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 xml:space="preserve">Методологические подходы выбора направлений магистерских исследований (научная школа Финуниверситета и </w:t>
            </w:r>
            <w:r w:rsidR="00973749" w:rsidRPr="00973749">
              <w:rPr>
                <w:rFonts w:ascii="Times New Roman" w:eastAsia="Calibri" w:hAnsi="Times New Roman"/>
              </w:rPr>
              <w:t>Кафедры</w:t>
            </w:r>
            <w:r w:rsidRPr="00973749">
              <w:rPr>
                <w:rFonts w:ascii="Times New Roman" w:eastAsia="Calibri" w:hAnsi="Times New Roman"/>
              </w:rPr>
              <w:t>, НИР, НИРС). Организация и методы научного исследования. Организация НИР студента в магистратуре.</w:t>
            </w:r>
          </w:p>
          <w:p w14:paraId="3420B136" w14:textId="77777777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  <w:i/>
              </w:rPr>
            </w:pPr>
            <w:r w:rsidRPr="00973749">
              <w:rPr>
                <w:rFonts w:ascii="Times New Roman" w:eastAsia="Calibri" w:hAnsi="Times New Roman"/>
              </w:rPr>
              <w:t>Составление индивидуального плана студента</w:t>
            </w:r>
          </w:p>
        </w:tc>
        <w:tc>
          <w:tcPr>
            <w:tcW w:w="718" w:type="dxa"/>
          </w:tcPr>
          <w:p w14:paraId="653B432D" w14:textId="47D9DAAB" w:rsidR="00C533C6" w:rsidRPr="00973749" w:rsidRDefault="00D66664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291" w:type="dxa"/>
          </w:tcPr>
          <w:p w14:paraId="2D8CF808" w14:textId="3EC779FE" w:rsidR="00C533C6" w:rsidRPr="00973749" w:rsidRDefault="00D66664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141406DA" w14:textId="5F39C47C" w:rsidR="00C533C6" w:rsidRPr="00973749" w:rsidRDefault="00D66664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124" w:type="dxa"/>
          </w:tcPr>
          <w:p w14:paraId="7DD47DE1" w14:textId="77777777" w:rsidR="00FC000C" w:rsidRPr="00FC000C" w:rsidRDefault="00FC000C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FC000C">
              <w:rPr>
                <w:rFonts w:ascii="Times New Roman" w:eastAsia="Calibri" w:hAnsi="Times New Roman"/>
              </w:rPr>
              <w:t>обсуждение актуальности</w:t>
            </w:r>
          </w:p>
          <w:p w14:paraId="5BEE1B3F" w14:textId="77777777" w:rsidR="00FC000C" w:rsidRPr="00FC000C" w:rsidRDefault="00FC000C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FC000C">
              <w:rPr>
                <w:rFonts w:ascii="Times New Roman" w:eastAsia="Calibri" w:hAnsi="Times New Roman"/>
              </w:rPr>
              <w:t>выбранной темы, проектов</w:t>
            </w:r>
          </w:p>
          <w:p w14:paraId="58981920" w14:textId="77777777" w:rsidR="00FC000C" w:rsidRPr="00FC000C" w:rsidRDefault="00FC000C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FC000C">
              <w:rPr>
                <w:rFonts w:ascii="Times New Roman" w:eastAsia="Calibri" w:hAnsi="Times New Roman"/>
              </w:rPr>
              <w:t>планов, презентация</w:t>
            </w:r>
          </w:p>
          <w:p w14:paraId="5E08C746" w14:textId="77777777" w:rsidR="00FC000C" w:rsidRPr="00FC000C" w:rsidRDefault="00FC000C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FC000C">
              <w:rPr>
                <w:rFonts w:ascii="Times New Roman" w:eastAsia="Calibri" w:hAnsi="Times New Roman"/>
              </w:rPr>
              <w:t>потенциальных направлений</w:t>
            </w:r>
          </w:p>
          <w:p w14:paraId="11D1C2CA" w14:textId="77777777" w:rsidR="00FC000C" w:rsidRPr="00FC000C" w:rsidRDefault="00FC000C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FC000C">
              <w:rPr>
                <w:rFonts w:ascii="Times New Roman" w:eastAsia="Calibri" w:hAnsi="Times New Roman"/>
              </w:rPr>
              <w:t>научных исследований, научная</w:t>
            </w:r>
          </w:p>
          <w:p w14:paraId="5F5798A8" w14:textId="372A8A9D" w:rsidR="00C533C6" w:rsidRPr="00C533C6" w:rsidRDefault="00FC000C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FC000C">
              <w:rPr>
                <w:rFonts w:ascii="Times New Roman" w:eastAsia="Calibri" w:hAnsi="Times New Roman"/>
              </w:rPr>
              <w:t>дискуссия</w:t>
            </w:r>
          </w:p>
        </w:tc>
      </w:tr>
      <w:tr w:rsidR="00D66664" w:rsidRPr="00C533C6" w14:paraId="05943F3A" w14:textId="77777777" w:rsidTr="00973749">
        <w:tc>
          <w:tcPr>
            <w:tcW w:w="2807" w:type="dxa"/>
          </w:tcPr>
          <w:p w14:paraId="211B6AC8" w14:textId="77777777" w:rsidR="00D66664" w:rsidRPr="00973749" w:rsidRDefault="00D66664" w:rsidP="00D66664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Информационное обеспечение</w:t>
            </w:r>
          </w:p>
          <w:p w14:paraId="611B0E19" w14:textId="7C514E55" w:rsidR="00D66664" w:rsidRPr="00973749" w:rsidRDefault="00D66664" w:rsidP="00D66664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 xml:space="preserve">научных исследований поиск нормативно-правовой информации в базах </w:t>
            </w:r>
            <w:r w:rsidRPr="00973749">
              <w:rPr>
                <w:rFonts w:ascii="Times New Roman" w:eastAsia="Calibri" w:hAnsi="Times New Roman"/>
              </w:rPr>
              <w:lastRenderedPageBreak/>
              <w:t xml:space="preserve">«Консультант+», «Гарант» и др. Поиск информации в базах данных: </w:t>
            </w:r>
            <w:proofErr w:type="spellStart"/>
            <w:r w:rsidRPr="00973749">
              <w:rPr>
                <w:rFonts w:ascii="Times New Roman" w:eastAsia="Calibri" w:hAnsi="Times New Roman"/>
              </w:rPr>
              <w:t>Bloomberg</w:t>
            </w:r>
            <w:proofErr w:type="spellEnd"/>
            <w:r w:rsidRPr="0097374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973749">
              <w:rPr>
                <w:rFonts w:ascii="Times New Roman" w:eastAsia="Calibri" w:hAnsi="Times New Roman"/>
              </w:rPr>
              <w:t>Tomson</w:t>
            </w:r>
            <w:proofErr w:type="spellEnd"/>
            <w:r w:rsidRPr="0097374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973749">
              <w:rPr>
                <w:rFonts w:ascii="Times New Roman" w:eastAsia="Calibri" w:hAnsi="Times New Roman"/>
              </w:rPr>
              <w:t>Renter</w:t>
            </w:r>
            <w:proofErr w:type="spellEnd"/>
            <w:r w:rsidRPr="00973749">
              <w:rPr>
                <w:rFonts w:ascii="Times New Roman" w:eastAsia="Calibri" w:hAnsi="Times New Roman"/>
              </w:rPr>
              <w:t>, СПАРК и др. Информационные ресурсы Финансового университета</w:t>
            </w:r>
          </w:p>
        </w:tc>
        <w:tc>
          <w:tcPr>
            <w:tcW w:w="718" w:type="dxa"/>
          </w:tcPr>
          <w:p w14:paraId="65F8C506" w14:textId="3CDEF94A" w:rsidR="00D66664" w:rsidRPr="00973749" w:rsidRDefault="00D66664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lastRenderedPageBreak/>
              <w:t>4</w:t>
            </w:r>
          </w:p>
        </w:tc>
        <w:tc>
          <w:tcPr>
            <w:tcW w:w="1291" w:type="dxa"/>
          </w:tcPr>
          <w:p w14:paraId="13AB5F42" w14:textId="510E4FD8" w:rsidR="00D66664" w:rsidRPr="00973749" w:rsidRDefault="00D66664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307225EB" w14:textId="2D19E1A5" w:rsidR="00D66664" w:rsidRPr="00973749" w:rsidRDefault="00D66664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124" w:type="dxa"/>
          </w:tcPr>
          <w:p w14:paraId="26257207" w14:textId="523F13D0" w:rsidR="00D66664" w:rsidRPr="00FC000C" w:rsidRDefault="00973749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изучение в медиатеке Финансового университета информационных источников, </w:t>
            </w:r>
            <w:r>
              <w:rPr>
                <w:rFonts w:ascii="Times New Roman" w:eastAsia="Calibri" w:hAnsi="Times New Roman"/>
              </w:rPr>
              <w:lastRenderedPageBreak/>
              <w:t>возможности по которым представляются БИК</w:t>
            </w:r>
          </w:p>
        </w:tc>
      </w:tr>
      <w:tr w:rsidR="00C533C6" w:rsidRPr="00C533C6" w14:paraId="7C53DF49" w14:textId="77777777" w:rsidTr="00973749">
        <w:tc>
          <w:tcPr>
            <w:tcW w:w="2807" w:type="dxa"/>
          </w:tcPr>
          <w:p w14:paraId="10C32A6E" w14:textId="1845C7FA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Методические аспекты подготовки к выступлению с научным докладом на конференциях; научно-практических публикаций студентами магистерской подготовки</w:t>
            </w:r>
          </w:p>
        </w:tc>
        <w:tc>
          <w:tcPr>
            <w:tcW w:w="718" w:type="dxa"/>
          </w:tcPr>
          <w:p w14:paraId="2A3F7B67" w14:textId="51638C00" w:rsidR="00C533C6" w:rsidRPr="00973749" w:rsidRDefault="00E02388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1291" w:type="dxa"/>
          </w:tcPr>
          <w:p w14:paraId="606DF628" w14:textId="3022AFD3" w:rsidR="00C533C6" w:rsidRPr="00973749" w:rsidRDefault="00E02388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792" w:type="dxa"/>
          </w:tcPr>
          <w:p w14:paraId="75895144" w14:textId="0F7388A5" w:rsidR="00C533C6" w:rsidRPr="00973749" w:rsidRDefault="00B6590B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4" w:type="dxa"/>
          </w:tcPr>
          <w:p w14:paraId="2FFF9DC2" w14:textId="758B0CC7" w:rsidR="00C533C6" w:rsidRPr="00C533C6" w:rsidRDefault="00E02388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E02388">
              <w:rPr>
                <w:rFonts w:ascii="Times New Roman" w:eastAsia="Calibri" w:hAnsi="Times New Roman"/>
              </w:rPr>
              <w:t>научная дискуссия по предмету методических аспектов подготовки научных публикаций</w:t>
            </w:r>
          </w:p>
        </w:tc>
      </w:tr>
      <w:tr w:rsidR="00C533C6" w:rsidRPr="00C533C6" w14:paraId="2C981FBF" w14:textId="77777777" w:rsidTr="00973749">
        <w:tc>
          <w:tcPr>
            <w:tcW w:w="2807" w:type="dxa"/>
          </w:tcPr>
          <w:p w14:paraId="38A9DC1F" w14:textId="409A4E69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Современная терминология, используемая в ВКР программы магистратуры «</w:t>
            </w:r>
            <w:r w:rsidR="00FB4CA8" w:rsidRPr="00FB4CA8">
              <w:rPr>
                <w:rFonts w:ascii="Times New Roman" w:eastAsia="Calibri" w:hAnsi="Times New Roman"/>
              </w:rPr>
              <w:t>Таможенное и аналитическое сопровождение ВЭД</w:t>
            </w:r>
            <w:r w:rsidRPr="00973749">
              <w:rPr>
                <w:rFonts w:ascii="Times New Roman" w:eastAsia="Calibri" w:hAnsi="Times New Roman"/>
              </w:rPr>
              <w:t>»</w:t>
            </w:r>
          </w:p>
        </w:tc>
        <w:tc>
          <w:tcPr>
            <w:tcW w:w="718" w:type="dxa"/>
          </w:tcPr>
          <w:p w14:paraId="676E5A9D" w14:textId="4E410AFF" w:rsidR="00C533C6" w:rsidRPr="00973749" w:rsidRDefault="00E02388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291" w:type="dxa"/>
          </w:tcPr>
          <w:p w14:paraId="0F973292" w14:textId="7FDA3D52" w:rsidR="00C533C6" w:rsidRPr="00973749" w:rsidRDefault="00E02388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367BD658" w14:textId="37DAB49C" w:rsidR="00C533C6" w:rsidRPr="00973749" w:rsidRDefault="00E02388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4" w:type="dxa"/>
          </w:tcPr>
          <w:p w14:paraId="47DAB680" w14:textId="77777777" w:rsidR="00C533C6" w:rsidRPr="00C533C6" w:rsidRDefault="00C533C6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C533C6">
              <w:rPr>
                <w:rFonts w:ascii="Times New Roman" w:eastAsia="Calibri" w:hAnsi="Times New Roman"/>
              </w:rPr>
              <w:t>дискуссия (сравнительно-логический анализ терминов)</w:t>
            </w:r>
          </w:p>
        </w:tc>
      </w:tr>
      <w:tr w:rsidR="00C533C6" w:rsidRPr="00C533C6" w14:paraId="15E66927" w14:textId="77777777" w:rsidTr="00973749">
        <w:trPr>
          <w:trHeight w:val="1435"/>
        </w:trPr>
        <w:tc>
          <w:tcPr>
            <w:tcW w:w="2807" w:type="dxa"/>
          </w:tcPr>
          <w:p w14:paraId="6306B4A8" w14:textId="2FDDFA48" w:rsidR="00C533C6" w:rsidRPr="00973749" w:rsidRDefault="00E02388" w:rsidP="00E02388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 xml:space="preserve">Актуальные проблемы </w:t>
            </w:r>
            <w:r w:rsidR="00FB4CA8">
              <w:rPr>
                <w:rFonts w:ascii="Times New Roman" w:eastAsia="Calibri" w:hAnsi="Times New Roman"/>
              </w:rPr>
              <w:t>таможенной</w:t>
            </w:r>
            <w:r w:rsidRPr="00973749">
              <w:rPr>
                <w:rFonts w:ascii="Times New Roman" w:eastAsia="Calibri" w:hAnsi="Times New Roman"/>
              </w:rPr>
              <w:t xml:space="preserve"> политики на среднесрочный период развития</w:t>
            </w:r>
            <w:r w:rsidR="00D42739" w:rsidRPr="00973749">
              <w:rPr>
                <w:rFonts w:ascii="Times New Roman" w:eastAsia="Calibri" w:hAnsi="Times New Roman"/>
              </w:rPr>
              <w:t>, эволюционный аспект</w:t>
            </w:r>
          </w:p>
        </w:tc>
        <w:tc>
          <w:tcPr>
            <w:tcW w:w="718" w:type="dxa"/>
          </w:tcPr>
          <w:p w14:paraId="134D7BCF" w14:textId="148E25CC" w:rsidR="00C533C6" w:rsidRPr="00973749" w:rsidRDefault="00E02388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1291" w:type="dxa"/>
          </w:tcPr>
          <w:p w14:paraId="1E936175" w14:textId="4E1C167C" w:rsidR="00C533C6" w:rsidRPr="00973749" w:rsidRDefault="00E02388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792" w:type="dxa"/>
          </w:tcPr>
          <w:p w14:paraId="170E9442" w14:textId="198C99E6" w:rsidR="00C533C6" w:rsidRPr="00973749" w:rsidRDefault="00E02388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4" w:type="dxa"/>
          </w:tcPr>
          <w:p w14:paraId="280E610D" w14:textId="043AE43F" w:rsidR="00C533C6" w:rsidRPr="00973749" w:rsidRDefault="00E02388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дискуссия, работа в командах, кейс-стади</w:t>
            </w:r>
          </w:p>
        </w:tc>
      </w:tr>
      <w:tr w:rsidR="00C533C6" w:rsidRPr="00C533C6" w14:paraId="3C9260B1" w14:textId="77777777" w:rsidTr="00973749">
        <w:tc>
          <w:tcPr>
            <w:tcW w:w="2807" w:type="dxa"/>
          </w:tcPr>
          <w:p w14:paraId="435CBA4F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Второй модуль.</w:t>
            </w:r>
          </w:p>
        </w:tc>
        <w:tc>
          <w:tcPr>
            <w:tcW w:w="718" w:type="dxa"/>
          </w:tcPr>
          <w:p w14:paraId="57644AEE" w14:textId="7671378E" w:rsidR="00C533C6" w:rsidRPr="00973749" w:rsidRDefault="004641D0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1291" w:type="dxa"/>
          </w:tcPr>
          <w:p w14:paraId="3D9B6B52" w14:textId="4D997174" w:rsidR="00C533C6" w:rsidRPr="00973749" w:rsidRDefault="004641D0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792" w:type="dxa"/>
          </w:tcPr>
          <w:p w14:paraId="0E7100FC" w14:textId="7688FA58" w:rsidR="00C533C6" w:rsidRPr="00973749" w:rsidRDefault="00B6590B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1</w:t>
            </w:r>
            <w:r w:rsidR="004641D0" w:rsidRPr="00973749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124" w:type="dxa"/>
          </w:tcPr>
          <w:p w14:paraId="203F6F02" w14:textId="77777777" w:rsidR="00C533C6" w:rsidRPr="00C533C6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2E528447" w14:textId="77777777" w:rsidTr="00091BE8">
        <w:tc>
          <w:tcPr>
            <w:tcW w:w="2807" w:type="dxa"/>
          </w:tcPr>
          <w:p w14:paraId="6DE51F3F" w14:textId="58E7E342" w:rsidR="00C533C6" w:rsidRPr="00973749" w:rsidRDefault="00E02388" w:rsidP="00C533C6">
            <w:pPr>
              <w:ind w:right="88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Обсуждение обзоров научной литературы, подготовленных студентами по выбранным направлениям исследований, обоснование актуальности темы исследования, постановка целей, задач, определение объекта и предмета исследований</w:t>
            </w:r>
            <w:r w:rsidR="00973749" w:rsidRPr="00973749">
              <w:rPr>
                <w:rFonts w:ascii="Times New Roman" w:hAnsi="Times New Roman"/>
              </w:rPr>
              <w:t>.</w:t>
            </w:r>
          </w:p>
          <w:p w14:paraId="56942C48" w14:textId="51FF5238" w:rsidR="00E107AB" w:rsidRPr="00973749" w:rsidRDefault="00E107AB" w:rsidP="00C533C6">
            <w:pPr>
              <w:ind w:right="88"/>
              <w:jc w:val="both"/>
              <w:rPr>
                <w:rFonts w:ascii="Times New Roman" w:hAnsi="Times New Roman"/>
              </w:rPr>
            </w:pPr>
          </w:p>
        </w:tc>
        <w:tc>
          <w:tcPr>
            <w:tcW w:w="718" w:type="dxa"/>
          </w:tcPr>
          <w:p w14:paraId="0D73B906" w14:textId="0D2C39B0" w:rsidR="00C533C6" w:rsidRPr="00973749" w:rsidRDefault="00E02388" w:rsidP="00091BE8">
            <w:pPr>
              <w:ind w:right="-312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10</w:t>
            </w:r>
          </w:p>
        </w:tc>
        <w:tc>
          <w:tcPr>
            <w:tcW w:w="1291" w:type="dxa"/>
          </w:tcPr>
          <w:p w14:paraId="2B8DE01E" w14:textId="4A3918D1" w:rsidR="00C533C6" w:rsidRPr="00973749" w:rsidRDefault="00E02388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6</w:t>
            </w:r>
          </w:p>
        </w:tc>
        <w:tc>
          <w:tcPr>
            <w:tcW w:w="1792" w:type="dxa"/>
          </w:tcPr>
          <w:p w14:paraId="7CDB9691" w14:textId="5918A828" w:rsidR="00C533C6" w:rsidRPr="00973749" w:rsidRDefault="00B6590B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</w:tcPr>
          <w:p w14:paraId="0F2C374F" w14:textId="191E0813" w:rsidR="00C533C6" w:rsidRPr="00C533C6" w:rsidRDefault="00E02388" w:rsidP="00973749">
            <w:pPr>
              <w:ind w:right="127"/>
              <w:jc w:val="center"/>
              <w:rPr>
                <w:rFonts w:ascii="Times New Roman" w:hAnsi="Times New Roman"/>
              </w:rPr>
            </w:pPr>
            <w:r w:rsidRPr="00E02388">
              <w:rPr>
                <w:rFonts w:ascii="Times New Roman" w:hAnsi="Times New Roman"/>
              </w:rPr>
              <w:t>круглый стол, презентация обзорных рефератов по направлению научно</w:t>
            </w:r>
            <w:r>
              <w:rPr>
                <w:rFonts w:ascii="Times New Roman" w:hAnsi="Times New Roman"/>
              </w:rPr>
              <w:t>-</w:t>
            </w:r>
            <w:r w:rsidRPr="00E02388">
              <w:rPr>
                <w:rFonts w:ascii="Times New Roman" w:hAnsi="Times New Roman"/>
              </w:rPr>
              <w:t>исследовательской работы</w:t>
            </w:r>
          </w:p>
        </w:tc>
      </w:tr>
      <w:tr w:rsidR="00C533C6" w:rsidRPr="00C533C6" w14:paraId="058177A9" w14:textId="77777777" w:rsidTr="00091BE8">
        <w:tc>
          <w:tcPr>
            <w:tcW w:w="2807" w:type="dxa"/>
          </w:tcPr>
          <w:p w14:paraId="2EA96293" w14:textId="3F948B66" w:rsidR="00C533C6" w:rsidRPr="009C40AC" w:rsidRDefault="009C40AC" w:rsidP="00C533C6">
            <w:pPr>
              <w:jc w:val="both"/>
              <w:rPr>
                <w:rFonts w:ascii="Times New Roman" w:eastAsia="Calibri" w:hAnsi="Times New Roman"/>
              </w:rPr>
            </w:pPr>
            <w:r w:rsidRPr="009C40AC">
              <w:rPr>
                <w:rFonts w:ascii="Times New Roman" w:eastAsia="Calibri" w:hAnsi="Times New Roman"/>
              </w:rPr>
              <w:t>Таможенный контроль, таможенный мониторинг, таможенный аудит</w:t>
            </w:r>
            <w:r w:rsidR="00D66664" w:rsidRPr="009C40AC"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718" w:type="dxa"/>
          </w:tcPr>
          <w:p w14:paraId="33375F85" w14:textId="466B000B" w:rsidR="00C533C6" w:rsidRPr="009C40AC" w:rsidRDefault="00E02388" w:rsidP="00091BE8">
            <w:pPr>
              <w:ind w:left="-312" w:firstLine="312"/>
              <w:jc w:val="center"/>
              <w:rPr>
                <w:rFonts w:ascii="Times New Roman" w:eastAsia="Calibri" w:hAnsi="Times New Roman"/>
              </w:rPr>
            </w:pPr>
            <w:r w:rsidRPr="009C40AC">
              <w:rPr>
                <w:rFonts w:ascii="Times New Roman" w:eastAsia="Calibri" w:hAnsi="Times New Roman"/>
              </w:rPr>
              <w:t>12</w:t>
            </w:r>
          </w:p>
        </w:tc>
        <w:tc>
          <w:tcPr>
            <w:tcW w:w="1291" w:type="dxa"/>
          </w:tcPr>
          <w:p w14:paraId="6E583B0B" w14:textId="5D2BDEFC" w:rsidR="00C533C6" w:rsidRPr="009C40AC" w:rsidRDefault="00E02388" w:rsidP="00091BE8">
            <w:pPr>
              <w:ind w:left="-312" w:firstLine="312"/>
              <w:jc w:val="center"/>
              <w:rPr>
                <w:rFonts w:ascii="Times New Roman" w:eastAsia="Calibri" w:hAnsi="Times New Roman"/>
              </w:rPr>
            </w:pPr>
            <w:r w:rsidRPr="009C40AC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792" w:type="dxa"/>
          </w:tcPr>
          <w:p w14:paraId="49DE0B02" w14:textId="2E6E6441" w:rsidR="00C533C6" w:rsidRPr="009C40AC" w:rsidRDefault="00E02388" w:rsidP="00091BE8">
            <w:pPr>
              <w:ind w:left="-312" w:firstLine="312"/>
              <w:jc w:val="center"/>
              <w:rPr>
                <w:rFonts w:ascii="Times New Roman" w:eastAsia="Calibri" w:hAnsi="Times New Roman"/>
              </w:rPr>
            </w:pPr>
            <w:r w:rsidRPr="009C40AC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2124" w:type="dxa"/>
          </w:tcPr>
          <w:p w14:paraId="7D3EE099" w14:textId="77777777" w:rsidR="00E02388" w:rsidRPr="009C40AC" w:rsidRDefault="00E02388" w:rsidP="00973749">
            <w:pPr>
              <w:jc w:val="center"/>
              <w:rPr>
                <w:rFonts w:ascii="Times New Roman" w:eastAsia="Calibri" w:hAnsi="Times New Roman"/>
              </w:rPr>
            </w:pPr>
            <w:r w:rsidRPr="009C40AC">
              <w:rPr>
                <w:rFonts w:ascii="Times New Roman" w:eastAsia="Calibri" w:hAnsi="Times New Roman"/>
              </w:rPr>
              <w:t>семинар с элементами</w:t>
            </w:r>
          </w:p>
          <w:p w14:paraId="665928DC" w14:textId="4D3F6F52" w:rsidR="00C533C6" w:rsidRPr="00C533C6" w:rsidRDefault="00E02388" w:rsidP="00973749">
            <w:pPr>
              <w:jc w:val="center"/>
              <w:rPr>
                <w:rFonts w:ascii="Times New Roman" w:eastAsia="Calibri" w:hAnsi="Times New Roman"/>
              </w:rPr>
            </w:pPr>
            <w:r w:rsidRPr="009C40AC">
              <w:rPr>
                <w:rFonts w:ascii="Times New Roman" w:eastAsia="Calibri" w:hAnsi="Times New Roman"/>
              </w:rPr>
              <w:t>научной дискуссии, кейс-стади</w:t>
            </w:r>
          </w:p>
        </w:tc>
      </w:tr>
      <w:tr w:rsidR="00C533C6" w:rsidRPr="00C533C6" w14:paraId="2A09B9EB" w14:textId="77777777" w:rsidTr="00091BE8">
        <w:tc>
          <w:tcPr>
            <w:tcW w:w="2807" w:type="dxa"/>
          </w:tcPr>
          <w:p w14:paraId="52D84BE9" w14:textId="7604EDF4" w:rsidR="00C533C6" w:rsidRPr="001B77F9" w:rsidRDefault="00E02388" w:rsidP="00D42739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B77F9">
              <w:rPr>
                <w:rFonts w:ascii="Times New Roman" w:hAnsi="Times New Roman"/>
              </w:rPr>
              <w:t xml:space="preserve">Направления взаимодействия </w:t>
            </w:r>
            <w:r w:rsidR="001B77F9" w:rsidRPr="001B77F9">
              <w:rPr>
                <w:rFonts w:ascii="Times New Roman" w:hAnsi="Times New Roman"/>
              </w:rPr>
              <w:t>таможенных</w:t>
            </w:r>
            <w:r w:rsidRPr="001B77F9">
              <w:rPr>
                <w:rFonts w:ascii="Times New Roman" w:hAnsi="Times New Roman"/>
              </w:rPr>
              <w:t xml:space="preserve"> и налоговых </w:t>
            </w:r>
            <w:r w:rsidR="001B77F9" w:rsidRPr="001B77F9">
              <w:rPr>
                <w:rFonts w:ascii="Times New Roman" w:hAnsi="Times New Roman"/>
              </w:rPr>
              <w:t>органов</w:t>
            </w:r>
            <w:r w:rsidRPr="001B77F9">
              <w:rPr>
                <w:rFonts w:ascii="Times New Roman" w:hAnsi="Times New Roman"/>
              </w:rPr>
              <w:t xml:space="preserve"> в Российской Федерации. </w:t>
            </w:r>
          </w:p>
        </w:tc>
        <w:tc>
          <w:tcPr>
            <w:tcW w:w="718" w:type="dxa"/>
          </w:tcPr>
          <w:p w14:paraId="4EE5085A" w14:textId="6C389C03" w:rsidR="00C533C6" w:rsidRPr="001B77F9" w:rsidRDefault="00E02388" w:rsidP="00091BE8">
            <w:pPr>
              <w:tabs>
                <w:tab w:val="left" w:pos="0"/>
                <w:tab w:val="left" w:pos="284"/>
              </w:tabs>
              <w:ind w:left="-312" w:right="-459" w:firstLine="312"/>
              <w:jc w:val="center"/>
              <w:rPr>
                <w:rFonts w:ascii="Times New Roman" w:hAnsi="Times New Roman"/>
              </w:rPr>
            </w:pPr>
            <w:r w:rsidRPr="001B77F9">
              <w:rPr>
                <w:rFonts w:ascii="Times New Roman" w:hAnsi="Times New Roman"/>
              </w:rPr>
              <w:t>10</w:t>
            </w:r>
          </w:p>
        </w:tc>
        <w:tc>
          <w:tcPr>
            <w:tcW w:w="1291" w:type="dxa"/>
          </w:tcPr>
          <w:p w14:paraId="437E5550" w14:textId="1629CC4E" w:rsidR="00C533C6" w:rsidRPr="001B77F9" w:rsidRDefault="00E02388" w:rsidP="00091BE8">
            <w:pPr>
              <w:tabs>
                <w:tab w:val="left" w:pos="0"/>
                <w:tab w:val="left" w:pos="284"/>
              </w:tabs>
              <w:ind w:left="-312" w:right="-459" w:firstLine="312"/>
              <w:jc w:val="center"/>
              <w:rPr>
                <w:rFonts w:ascii="Times New Roman" w:hAnsi="Times New Roman"/>
              </w:rPr>
            </w:pPr>
            <w:r w:rsidRPr="001B77F9">
              <w:rPr>
                <w:rFonts w:ascii="Times New Roman" w:hAnsi="Times New Roman"/>
              </w:rPr>
              <w:t>4</w:t>
            </w:r>
          </w:p>
        </w:tc>
        <w:tc>
          <w:tcPr>
            <w:tcW w:w="1792" w:type="dxa"/>
          </w:tcPr>
          <w:p w14:paraId="609BB820" w14:textId="0AB3A2E2" w:rsidR="00C533C6" w:rsidRPr="001B77F9" w:rsidRDefault="00E02388" w:rsidP="00091BE8">
            <w:pPr>
              <w:tabs>
                <w:tab w:val="left" w:pos="0"/>
                <w:tab w:val="left" w:pos="284"/>
              </w:tabs>
              <w:ind w:left="-312" w:right="-459" w:firstLine="312"/>
              <w:jc w:val="center"/>
              <w:rPr>
                <w:rFonts w:ascii="Times New Roman" w:hAnsi="Times New Roman"/>
              </w:rPr>
            </w:pPr>
            <w:r w:rsidRPr="001B77F9">
              <w:rPr>
                <w:rFonts w:ascii="Times New Roman" w:hAnsi="Times New Roman"/>
              </w:rPr>
              <w:t>6</w:t>
            </w:r>
          </w:p>
        </w:tc>
        <w:tc>
          <w:tcPr>
            <w:tcW w:w="2124" w:type="dxa"/>
          </w:tcPr>
          <w:p w14:paraId="50F38A33" w14:textId="7314FB89" w:rsidR="00C533C6" w:rsidRPr="00C533C6" w:rsidRDefault="00E02388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B77F9">
              <w:rPr>
                <w:rFonts w:ascii="Times New Roman" w:hAnsi="Times New Roman"/>
                <w:shd w:val="clear" w:color="auto" w:fill="FFFFFF"/>
                <w:lang w:bidi="ru-RU"/>
              </w:rPr>
              <w:t xml:space="preserve">разбор </w:t>
            </w:r>
            <w:r w:rsidR="00D42739" w:rsidRPr="001B77F9">
              <w:rPr>
                <w:rFonts w:ascii="Times New Roman" w:hAnsi="Times New Roman"/>
                <w:shd w:val="clear" w:color="auto" w:fill="FFFFFF"/>
                <w:lang w:bidi="ru-RU"/>
              </w:rPr>
              <w:t>п</w:t>
            </w:r>
            <w:r w:rsidRPr="001B77F9">
              <w:rPr>
                <w:rFonts w:ascii="Times New Roman" w:hAnsi="Times New Roman"/>
                <w:shd w:val="clear" w:color="auto" w:fill="FFFFFF"/>
                <w:lang w:bidi="ru-RU"/>
              </w:rPr>
              <w:t>рактико-ориентированных ситуаций</w:t>
            </w:r>
          </w:p>
        </w:tc>
      </w:tr>
      <w:tr w:rsidR="00C533C6" w:rsidRPr="00C533C6" w14:paraId="448A0618" w14:textId="77777777" w:rsidTr="00091BE8">
        <w:tc>
          <w:tcPr>
            <w:tcW w:w="2807" w:type="dxa"/>
          </w:tcPr>
          <w:p w14:paraId="522E3BB8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Третий модуль.</w:t>
            </w:r>
          </w:p>
        </w:tc>
        <w:tc>
          <w:tcPr>
            <w:tcW w:w="718" w:type="dxa"/>
          </w:tcPr>
          <w:p w14:paraId="52B5E965" w14:textId="4C2C6103" w:rsidR="00C533C6" w:rsidRPr="00973749" w:rsidRDefault="004641D0" w:rsidP="00091BE8">
            <w:pPr>
              <w:tabs>
                <w:tab w:val="left" w:pos="0"/>
                <w:tab w:val="left" w:pos="284"/>
              </w:tabs>
              <w:ind w:left="-312" w:firstLine="312"/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291" w:type="dxa"/>
          </w:tcPr>
          <w:p w14:paraId="27C7A295" w14:textId="5B1B319D" w:rsidR="00C533C6" w:rsidRPr="00973749" w:rsidRDefault="004641D0" w:rsidP="00091BE8">
            <w:pPr>
              <w:tabs>
                <w:tab w:val="left" w:pos="0"/>
                <w:tab w:val="left" w:pos="284"/>
              </w:tabs>
              <w:ind w:left="-312" w:firstLine="312"/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92" w:type="dxa"/>
          </w:tcPr>
          <w:p w14:paraId="30B4EE45" w14:textId="3903CB1D" w:rsidR="00C533C6" w:rsidRPr="00973749" w:rsidRDefault="004641D0" w:rsidP="00091BE8">
            <w:pPr>
              <w:tabs>
                <w:tab w:val="left" w:pos="0"/>
                <w:tab w:val="left" w:pos="284"/>
                <w:tab w:val="center" w:pos="788"/>
              </w:tabs>
              <w:ind w:left="-312" w:firstLine="312"/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2124" w:type="dxa"/>
          </w:tcPr>
          <w:p w14:paraId="28259320" w14:textId="77777777" w:rsidR="00C533C6" w:rsidRPr="00C533C6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775E22BC" w14:textId="77777777" w:rsidTr="00091BE8">
        <w:tc>
          <w:tcPr>
            <w:tcW w:w="2807" w:type="dxa"/>
          </w:tcPr>
          <w:p w14:paraId="7E18ADE4" w14:textId="77777777" w:rsidR="00C533C6" w:rsidRPr="00973749" w:rsidRDefault="00C533C6" w:rsidP="00C533C6">
            <w:pPr>
              <w:ind w:right="88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eastAsia="Calibri" w:hAnsi="Times New Roman"/>
              </w:rPr>
              <w:t>Обобщение научного и эмпирического материала по теме ВКР</w:t>
            </w:r>
          </w:p>
        </w:tc>
        <w:tc>
          <w:tcPr>
            <w:tcW w:w="718" w:type="dxa"/>
          </w:tcPr>
          <w:p w14:paraId="13D4089B" w14:textId="6D7D340F" w:rsidR="00C533C6" w:rsidRPr="00973749" w:rsidRDefault="00E02388" w:rsidP="00091BE8">
            <w:pPr>
              <w:tabs>
                <w:tab w:val="left" w:pos="0"/>
                <w:tab w:val="left" w:pos="284"/>
              </w:tabs>
              <w:ind w:left="-312" w:firstLine="312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36</w:t>
            </w:r>
          </w:p>
        </w:tc>
        <w:tc>
          <w:tcPr>
            <w:tcW w:w="1291" w:type="dxa"/>
          </w:tcPr>
          <w:p w14:paraId="485AD0B0" w14:textId="6199BF01" w:rsidR="00C533C6" w:rsidRPr="00973749" w:rsidRDefault="00E02388" w:rsidP="00091BE8">
            <w:pPr>
              <w:tabs>
                <w:tab w:val="left" w:pos="0"/>
                <w:tab w:val="left" w:pos="284"/>
              </w:tabs>
              <w:ind w:left="-312" w:firstLine="312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8</w:t>
            </w:r>
          </w:p>
        </w:tc>
        <w:tc>
          <w:tcPr>
            <w:tcW w:w="1792" w:type="dxa"/>
          </w:tcPr>
          <w:p w14:paraId="5F04DA7C" w14:textId="2E21949D" w:rsidR="00C533C6" w:rsidRPr="00973749" w:rsidRDefault="00E02388" w:rsidP="00091BE8">
            <w:pPr>
              <w:tabs>
                <w:tab w:val="left" w:pos="0"/>
                <w:tab w:val="left" w:pos="284"/>
              </w:tabs>
              <w:ind w:left="-312" w:firstLine="312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28</w:t>
            </w:r>
          </w:p>
        </w:tc>
        <w:tc>
          <w:tcPr>
            <w:tcW w:w="2124" w:type="dxa"/>
          </w:tcPr>
          <w:p w14:paraId="251359BB" w14:textId="77777777" w:rsidR="00E02388" w:rsidRPr="00E02388" w:rsidRDefault="00E02388" w:rsidP="00973749">
            <w:pPr>
              <w:ind w:right="127"/>
              <w:jc w:val="center"/>
              <w:rPr>
                <w:rFonts w:ascii="Times New Roman" w:eastAsia="Calibri" w:hAnsi="Times New Roman"/>
              </w:rPr>
            </w:pPr>
            <w:r w:rsidRPr="00E02388">
              <w:rPr>
                <w:rFonts w:ascii="Times New Roman" w:eastAsia="Calibri" w:hAnsi="Times New Roman"/>
              </w:rPr>
              <w:t>презентация обзорных</w:t>
            </w:r>
          </w:p>
          <w:p w14:paraId="7266312C" w14:textId="77777777" w:rsidR="00E02388" w:rsidRPr="00E02388" w:rsidRDefault="00E02388" w:rsidP="00973749">
            <w:pPr>
              <w:ind w:right="127"/>
              <w:jc w:val="center"/>
              <w:rPr>
                <w:rFonts w:ascii="Times New Roman" w:eastAsia="Calibri" w:hAnsi="Times New Roman"/>
              </w:rPr>
            </w:pPr>
            <w:r w:rsidRPr="00E02388">
              <w:rPr>
                <w:rFonts w:ascii="Times New Roman" w:eastAsia="Calibri" w:hAnsi="Times New Roman"/>
              </w:rPr>
              <w:t>рефератов по направлению</w:t>
            </w:r>
          </w:p>
          <w:p w14:paraId="557967CF" w14:textId="77777777" w:rsidR="00E02388" w:rsidRPr="00E02388" w:rsidRDefault="00E02388" w:rsidP="00973749">
            <w:pPr>
              <w:ind w:right="127"/>
              <w:jc w:val="center"/>
              <w:rPr>
                <w:rFonts w:ascii="Times New Roman" w:eastAsia="Calibri" w:hAnsi="Times New Roman"/>
              </w:rPr>
            </w:pPr>
            <w:r w:rsidRPr="00E02388">
              <w:rPr>
                <w:rFonts w:ascii="Times New Roman" w:eastAsia="Calibri" w:hAnsi="Times New Roman"/>
              </w:rPr>
              <w:t>научно-исследовательской</w:t>
            </w:r>
          </w:p>
          <w:p w14:paraId="583EAC20" w14:textId="2D904FBC" w:rsidR="00C533C6" w:rsidRPr="00C533C6" w:rsidRDefault="00E02388" w:rsidP="00973749">
            <w:pPr>
              <w:ind w:right="127"/>
              <w:jc w:val="center"/>
              <w:rPr>
                <w:rFonts w:ascii="Times New Roman" w:hAnsi="Times New Roman"/>
              </w:rPr>
            </w:pPr>
            <w:r w:rsidRPr="00E02388">
              <w:rPr>
                <w:rFonts w:ascii="Times New Roman" w:eastAsia="Calibri" w:hAnsi="Times New Roman"/>
              </w:rPr>
              <w:t>работы</w:t>
            </w:r>
          </w:p>
        </w:tc>
      </w:tr>
      <w:tr w:rsidR="00C533C6" w:rsidRPr="00C533C6" w14:paraId="3C55E711" w14:textId="77777777" w:rsidTr="00091BE8">
        <w:tc>
          <w:tcPr>
            <w:tcW w:w="2807" w:type="dxa"/>
          </w:tcPr>
          <w:p w14:paraId="716781B3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Четвертый модуль</w:t>
            </w:r>
          </w:p>
        </w:tc>
        <w:tc>
          <w:tcPr>
            <w:tcW w:w="718" w:type="dxa"/>
          </w:tcPr>
          <w:p w14:paraId="2AE7B686" w14:textId="1CDE0AD9" w:rsidR="00C533C6" w:rsidRPr="00973749" w:rsidRDefault="004641D0" w:rsidP="00091BE8">
            <w:pPr>
              <w:tabs>
                <w:tab w:val="left" w:pos="0"/>
                <w:tab w:val="left" w:pos="284"/>
              </w:tabs>
              <w:ind w:left="-312" w:firstLine="312"/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1291" w:type="dxa"/>
          </w:tcPr>
          <w:p w14:paraId="16520E52" w14:textId="3E0C8031" w:rsidR="00C533C6" w:rsidRPr="00973749" w:rsidRDefault="004641D0" w:rsidP="00091BE8">
            <w:pPr>
              <w:tabs>
                <w:tab w:val="left" w:pos="0"/>
                <w:tab w:val="left" w:pos="284"/>
              </w:tabs>
              <w:ind w:left="-312" w:firstLine="312"/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92" w:type="dxa"/>
          </w:tcPr>
          <w:p w14:paraId="64FC18E2" w14:textId="05E87698" w:rsidR="00C533C6" w:rsidRPr="00973749" w:rsidRDefault="004641D0" w:rsidP="00091BE8">
            <w:pPr>
              <w:tabs>
                <w:tab w:val="left" w:pos="0"/>
                <w:tab w:val="left" w:pos="284"/>
              </w:tabs>
              <w:ind w:left="-312" w:firstLine="312"/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2124" w:type="dxa"/>
          </w:tcPr>
          <w:p w14:paraId="36537FAD" w14:textId="77777777" w:rsidR="00C533C6" w:rsidRPr="00C533C6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3749" w:rsidRPr="00C533C6" w14:paraId="32AF9507" w14:textId="77777777" w:rsidTr="00091BE8">
        <w:tc>
          <w:tcPr>
            <w:tcW w:w="2807" w:type="dxa"/>
          </w:tcPr>
          <w:p w14:paraId="468E3B23" w14:textId="13124E95" w:rsidR="00973749" w:rsidRPr="00FB4CA8" w:rsidRDefault="00973749" w:rsidP="00973749">
            <w:pPr>
              <w:widowControl w:val="0"/>
              <w:ind w:right="88"/>
              <w:jc w:val="both"/>
              <w:rPr>
                <w:rFonts w:ascii="Times New Roman" w:hAnsi="Times New Roman"/>
                <w:highlight w:val="yellow"/>
              </w:rPr>
            </w:pPr>
            <w:r w:rsidRPr="00091BE8">
              <w:rPr>
                <w:rFonts w:ascii="Times New Roman" w:hAnsi="Times New Roman"/>
              </w:rPr>
              <w:t xml:space="preserve">Налоговые </w:t>
            </w:r>
            <w:r w:rsidR="00091BE8" w:rsidRPr="00091BE8">
              <w:rPr>
                <w:rFonts w:ascii="Times New Roman" w:hAnsi="Times New Roman"/>
              </w:rPr>
              <w:t xml:space="preserve">и таможенные </w:t>
            </w:r>
            <w:r w:rsidRPr="00091BE8">
              <w:rPr>
                <w:rFonts w:ascii="Times New Roman" w:hAnsi="Times New Roman"/>
              </w:rPr>
              <w:t>инструменты деофшоризации российской экономики</w:t>
            </w:r>
          </w:p>
        </w:tc>
        <w:tc>
          <w:tcPr>
            <w:tcW w:w="718" w:type="dxa"/>
          </w:tcPr>
          <w:p w14:paraId="597F7DE3" w14:textId="30EB27A5" w:rsidR="00973749" w:rsidRPr="00973749" w:rsidRDefault="00973749" w:rsidP="00091BE8">
            <w:pPr>
              <w:ind w:left="-312" w:right="-459" w:firstLine="312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5</w:t>
            </w:r>
          </w:p>
        </w:tc>
        <w:tc>
          <w:tcPr>
            <w:tcW w:w="1291" w:type="dxa"/>
          </w:tcPr>
          <w:p w14:paraId="0B0D54F2" w14:textId="52CBFE5A" w:rsidR="00973749" w:rsidRPr="00973749" w:rsidRDefault="00973749" w:rsidP="00091BE8">
            <w:pPr>
              <w:ind w:left="-312" w:right="-459" w:firstLine="312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</w:t>
            </w:r>
          </w:p>
        </w:tc>
        <w:tc>
          <w:tcPr>
            <w:tcW w:w="1792" w:type="dxa"/>
          </w:tcPr>
          <w:p w14:paraId="19807579" w14:textId="16A3C6C1" w:rsidR="00973749" w:rsidRPr="00973749" w:rsidRDefault="00973749" w:rsidP="00091BE8">
            <w:pPr>
              <w:ind w:left="-312" w:right="-459" w:firstLine="312"/>
              <w:jc w:val="center"/>
              <w:rPr>
                <w:rFonts w:ascii="Times New Roman" w:hAnsi="Times New Roman"/>
                <w:lang w:val="en-US"/>
              </w:rPr>
            </w:pPr>
            <w:r w:rsidRPr="0097374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2124" w:type="dxa"/>
          </w:tcPr>
          <w:p w14:paraId="70276737" w14:textId="38CBF288" w:rsidR="00973749" w:rsidRPr="00C533C6" w:rsidRDefault="00973749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E02388">
              <w:rPr>
                <w:rFonts w:ascii="Times New Roman" w:hAnsi="Times New Roman"/>
              </w:rPr>
              <w:t>круглый стол, презентация обзорных рефератов по направлению научно</w:t>
            </w:r>
            <w:r>
              <w:rPr>
                <w:rFonts w:ascii="Times New Roman" w:hAnsi="Times New Roman"/>
              </w:rPr>
              <w:t>-</w:t>
            </w:r>
            <w:r w:rsidRPr="00E02388">
              <w:rPr>
                <w:rFonts w:ascii="Times New Roman" w:hAnsi="Times New Roman"/>
              </w:rPr>
              <w:t>исследовательской работы</w:t>
            </w:r>
          </w:p>
        </w:tc>
      </w:tr>
      <w:tr w:rsidR="00C533C6" w:rsidRPr="00C533C6" w14:paraId="6DDA5A19" w14:textId="77777777" w:rsidTr="00091BE8">
        <w:tc>
          <w:tcPr>
            <w:tcW w:w="2807" w:type="dxa"/>
          </w:tcPr>
          <w:p w14:paraId="14F504B0" w14:textId="0BAE42C6" w:rsidR="00C533C6" w:rsidRPr="001B77F9" w:rsidRDefault="00E02388" w:rsidP="00E02388">
            <w:pPr>
              <w:widowControl w:val="0"/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B77F9">
              <w:rPr>
                <w:rFonts w:ascii="Times New Roman" w:hAnsi="Times New Roman"/>
              </w:rPr>
              <w:t xml:space="preserve">Актуальные вопросы </w:t>
            </w:r>
            <w:r w:rsidR="00F45D63" w:rsidRPr="001B77F9">
              <w:rPr>
                <w:rFonts w:ascii="Times New Roman" w:hAnsi="Times New Roman"/>
              </w:rPr>
              <w:t xml:space="preserve">таможенного регулирования </w:t>
            </w:r>
            <w:r w:rsidR="00F45D63" w:rsidRPr="001B77F9">
              <w:rPr>
                <w:rFonts w:ascii="Times New Roman" w:hAnsi="Times New Roman"/>
              </w:rPr>
              <w:lastRenderedPageBreak/>
              <w:t xml:space="preserve">в </w:t>
            </w:r>
            <w:r w:rsidRPr="001B77F9">
              <w:rPr>
                <w:rFonts w:ascii="Times New Roman" w:hAnsi="Times New Roman"/>
              </w:rPr>
              <w:t>контексте изменений законодательства</w:t>
            </w:r>
          </w:p>
        </w:tc>
        <w:tc>
          <w:tcPr>
            <w:tcW w:w="718" w:type="dxa"/>
          </w:tcPr>
          <w:p w14:paraId="16C190EF" w14:textId="19B0FABF" w:rsidR="00C533C6" w:rsidRPr="00973749" w:rsidRDefault="00170EA5" w:rsidP="00091BE8">
            <w:pPr>
              <w:ind w:right="-4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291" w:type="dxa"/>
          </w:tcPr>
          <w:p w14:paraId="1AE1CEC2" w14:textId="47B46DBA" w:rsidR="00C533C6" w:rsidRPr="00973749" w:rsidRDefault="00E02388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</w:t>
            </w:r>
          </w:p>
        </w:tc>
        <w:tc>
          <w:tcPr>
            <w:tcW w:w="1792" w:type="dxa"/>
          </w:tcPr>
          <w:p w14:paraId="63C5A936" w14:textId="115B8320" w:rsidR="00C533C6" w:rsidRPr="00973749" w:rsidRDefault="00B6590B" w:rsidP="00091BE8">
            <w:pPr>
              <w:ind w:right="-459"/>
              <w:jc w:val="center"/>
              <w:rPr>
                <w:rFonts w:ascii="Times New Roman" w:hAnsi="Times New Roman"/>
                <w:lang w:val="en-US"/>
              </w:rPr>
            </w:pPr>
            <w:r w:rsidRPr="0097374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2124" w:type="dxa"/>
          </w:tcPr>
          <w:p w14:paraId="30F97A6C" w14:textId="6E1BAB15" w:rsidR="00C533C6" w:rsidRPr="00C533C6" w:rsidRDefault="00E02388" w:rsidP="00973749">
            <w:pPr>
              <w:widowControl w:val="0"/>
              <w:ind w:right="127"/>
              <w:jc w:val="center"/>
              <w:rPr>
                <w:rFonts w:ascii="Times New Roman" w:hAnsi="Times New Roman"/>
              </w:rPr>
            </w:pPr>
            <w:r w:rsidRPr="00E02388">
              <w:rPr>
                <w:rFonts w:ascii="Times New Roman" w:hAnsi="Times New Roman"/>
                <w:shd w:val="clear" w:color="auto" w:fill="FFFFFF"/>
                <w:lang w:bidi="ru-RU"/>
              </w:rPr>
              <w:t>лекция-конференция</w:t>
            </w:r>
          </w:p>
        </w:tc>
      </w:tr>
      <w:tr w:rsidR="00C533C6" w:rsidRPr="00C533C6" w14:paraId="0EE3C2BE" w14:textId="77777777" w:rsidTr="00091BE8">
        <w:tc>
          <w:tcPr>
            <w:tcW w:w="2807" w:type="dxa"/>
          </w:tcPr>
          <w:p w14:paraId="6CBF5B41" w14:textId="66F3A72D" w:rsidR="00C533C6" w:rsidRPr="001B77F9" w:rsidRDefault="00E02388" w:rsidP="00D42739">
            <w:pPr>
              <w:widowControl w:val="0"/>
              <w:ind w:right="88"/>
              <w:jc w:val="both"/>
              <w:rPr>
                <w:rFonts w:ascii="Times New Roman" w:hAnsi="Times New Roman"/>
              </w:rPr>
            </w:pPr>
            <w:r w:rsidRPr="001B77F9">
              <w:rPr>
                <w:rFonts w:ascii="Times New Roman" w:hAnsi="Times New Roman"/>
              </w:rPr>
              <w:t xml:space="preserve">Актуальные проблемы </w:t>
            </w:r>
            <w:r w:rsidR="00F45D63" w:rsidRPr="001B77F9">
              <w:rPr>
                <w:rFonts w:ascii="Times New Roman" w:hAnsi="Times New Roman"/>
              </w:rPr>
              <w:t>таможенного обложения</w:t>
            </w:r>
            <w:r w:rsidRPr="001B77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8" w:type="dxa"/>
          </w:tcPr>
          <w:p w14:paraId="041CB54B" w14:textId="6A91CAA9" w:rsidR="00C533C6" w:rsidRPr="00973749" w:rsidRDefault="00B6590B" w:rsidP="00091BE8">
            <w:pPr>
              <w:ind w:right="-459"/>
              <w:jc w:val="center"/>
              <w:rPr>
                <w:rFonts w:ascii="Times New Roman" w:hAnsi="Times New Roman"/>
                <w:lang w:val="en-US"/>
              </w:rPr>
            </w:pPr>
            <w:r w:rsidRPr="00973749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291" w:type="dxa"/>
          </w:tcPr>
          <w:p w14:paraId="5C63A848" w14:textId="00CD77C0" w:rsidR="00C533C6" w:rsidRPr="00973749" w:rsidRDefault="00E02388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763BA82C" w14:textId="3E692E4D" w:rsidR="00C533C6" w:rsidRPr="00973749" w:rsidRDefault="00E02388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6</w:t>
            </w:r>
          </w:p>
        </w:tc>
        <w:tc>
          <w:tcPr>
            <w:tcW w:w="2124" w:type="dxa"/>
          </w:tcPr>
          <w:p w14:paraId="69AF8DE7" w14:textId="714DA2C2" w:rsidR="00C533C6" w:rsidRPr="00C533C6" w:rsidRDefault="00E02388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E02388">
              <w:rPr>
                <w:rFonts w:ascii="Times New Roman" w:eastAsia="Calibri" w:hAnsi="Times New Roman"/>
              </w:rPr>
              <w:t xml:space="preserve">научная дискуссия, </w:t>
            </w:r>
            <w:proofErr w:type="spellStart"/>
            <w:r w:rsidRPr="00E02388">
              <w:rPr>
                <w:rFonts w:ascii="Times New Roman" w:eastAsia="Calibri" w:hAnsi="Times New Roman"/>
              </w:rPr>
              <w:t>case</w:t>
            </w:r>
            <w:proofErr w:type="spellEnd"/>
            <w:r w:rsidRPr="00E02388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E02388">
              <w:rPr>
                <w:rFonts w:ascii="Times New Roman" w:eastAsia="Calibri" w:hAnsi="Times New Roman"/>
              </w:rPr>
              <w:t>study</w:t>
            </w:r>
            <w:proofErr w:type="spellEnd"/>
          </w:p>
        </w:tc>
      </w:tr>
      <w:tr w:rsidR="00E02388" w:rsidRPr="00C533C6" w14:paraId="2188DD55" w14:textId="77777777" w:rsidTr="00091BE8">
        <w:tc>
          <w:tcPr>
            <w:tcW w:w="2807" w:type="dxa"/>
          </w:tcPr>
          <w:p w14:paraId="6E1B25B7" w14:textId="7D92310E" w:rsidR="00E02388" w:rsidRPr="001B77F9" w:rsidRDefault="00E02388" w:rsidP="00E02388">
            <w:pPr>
              <w:widowControl w:val="0"/>
              <w:ind w:right="88"/>
              <w:jc w:val="both"/>
              <w:rPr>
                <w:rFonts w:ascii="Times New Roman" w:hAnsi="Times New Roman"/>
              </w:rPr>
            </w:pPr>
            <w:r w:rsidRPr="001B77F9">
              <w:rPr>
                <w:rFonts w:ascii="Times New Roman" w:hAnsi="Times New Roman"/>
              </w:rPr>
              <w:t xml:space="preserve">Развитие </w:t>
            </w:r>
            <w:r w:rsidR="00F45D63" w:rsidRPr="001B77F9">
              <w:rPr>
                <w:rFonts w:ascii="Times New Roman" w:hAnsi="Times New Roman"/>
              </w:rPr>
              <w:t>таможенного</w:t>
            </w:r>
            <w:r w:rsidRPr="001B77F9">
              <w:rPr>
                <w:rFonts w:ascii="Times New Roman" w:hAnsi="Times New Roman"/>
              </w:rPr>
              <w:t xml:space="preserve"> инструментария в обеспечении поддержки </w:t>
            </w:r>
            <w:r w:rsidR="00F45D63" w:rsidRPr="001B77F9">
              <w:rPr>
                <w:rFonts w:ascii="Times New Roman" w:hAnsi="Times New Roman"/>
              </w:rPr>
              <w:t>участников ВЭД – промышленных предприятий</w:t>
            </w:r>
          </w:p>
        </w:tc>
        <w:tc>
          <w:tcPr>
            <w:tcW w:w="718" w:type="dxa"/>
          </w:tcPr>
          <w:p w14:paraId="2282CE53" w14:textId="28468029" w:rsidR="00E02388" w:rsidRPr="00973749" w:rsidRDefault="00170EA5" w:rsidP="00091BE8">
            <w:pPr>
              <w:ind w:right="-4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91" w:type="dxa"/>
          </w:tcPr>
          <w:p w14:paraId="0F320EE9" w14:textId="37181852" w:rsidR="00E02388" w:rsidRPr="00973749" w:rsidRDefault="00170EA5" w:rsidP="00091BE8">
            <w:pPr>
              <w:ind w:right="-4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0E72C26F" w14:textId="731485BD" w:rsidR="00E02388" w:rsidRPr="00973749" w:rsidRDefault="00170EA5" w:rsidP="00091BE8">
            <w:pPr>
              <w:ind w:right="-4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4" w:type="dxa"/>
          </w:tcPr>
          <w:p w14:paraId="6399E23B" w14:textId="4075424F" w:rsidR="00E02388" w:rsidRPr="00E02388" w:rsidRDefault="00E02388" w:rsidP="00973749">
            <w:pPr>
              <w:widowControl w:val="0"/>
              <w:ind w:right="127"/>
              <w:jc w:val="center"/>
              <w:rPr>
                <w:rFonts w:ascii="Times New Roman" w:eastAsia="Calibri" w:hAnsi="Times New Roman"/>
              </w:rPr>
            </w:pPr>
            <w:r w:rsidRPr="00E02388">
              <w:rPr>
                <w:rFonts w:ascii="Times New Roman" w:eastAsia="Calibri" w:hAnsi="Times New Roman"/>
              </w:rPr>
              <w:t>научная дискуссия</w:t>
            </w:r>
          </w:p>
        </w:tc>
      </w:tr>
      <w:tr w:rsidR="00E02388" w:rsidRPr="00C533C6" w14:paraId="2F49DEC4" w14:textId="77777777" w:rsidTr="00091BE8">
        <w:tc>
          <w:tcPr>
            <w:tcW w:w="2807" w:type="dxa"/>
          </w:tcPr>
          <w:p w14:paraId="78345901" w14:textId="3091ABCC" w:rsidR="00E02388" w:rsidRPr="00973749" w:rsidRDefault="00E02388" w:rsidP="00E02388">
            <w:pPr>
              <w:widowControl w:val="0"/>
              <w:ind w:right="88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Представление материалов и аналитических исследований по выбранному направлению исследования для подготовки статьи или подготовки доклада для выступления на научных конференциях</w:t>
            </w:r>
          </w:p>
        </w:tc>
        <w:tc>
          <w:tcPr>
            <w:tcW w:w="718" w:type="dxa"/>
          </w:tcPr>
          <w:p w14:paraId="0B476F48" w14:textId="0E408F38" w:rsidR="00E02388" w:rsidRPr="00973749" w:rsidRDefault="00E02388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7</w:t>
            </w:r>
          </w:p>
        </w:tc>
        <w:tc>
          <w:tcPr>
            <w:tcW w:w="1291" w:type="dxa"/>
          </w:tcPr>
          <w:p w14:paraId="4E84D0A2" w14:textId="5DC31A54" w:rsidR="00E02388" w:rsidRPr="00973749" w:rsidRDefault="00E02388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5844A886" w14:textId="20D5F131" w:rsidR="00E02388" w:rsidRPr="00973749" w:rsidRDefault="00E02388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5</w:t>
            </w:r>
          </w:p>
        </w:tc>
        <w:tc>
          <w:tcPr>
            <w:tcW w:w="2124" w:type="dxa"/>
          </w:tcPr>
          <w:p w14:paraId="5D01F611" w14:textId="1F5104D5" w:rsidR="00E02388" w:rsidRPr="00FD2402" w:rsidRDefault="00E02388" w:rsidP="00973749">
            <w:pPr>
              <w:widowControl w:val="0"/>
              <w:ind w:right="127"/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презентация обзорных рефератов по направлению научно-исследовательской работы</w:t>
            </w:r>
          </w:p>
        </w:tc>
      </w:tr>
      <w:tr w:rsidR="00C533C6" w:rsidRPr="00C533C6" w14:paraId="6FEB1042" w14:textId="77777777" w:rsidTr="00091BE8">
        <w:trPr>
          <w:trHeight w:val="416"/>
        </w:trPr>
        <w:tc>
          <w:tcPr>
            <w:tcW w:w="2807" w:type="dxa"/>
          </w:tcPr>
          <w:p w14:paraId="52B2B51C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Второй год обучения</w:t>
            </w:r>
          </w:p>
        </w:tc>
        <w:tc>
          <w:tcPr>
            <w:tcW w:w="718" w:type="dxa"/>
          </w:tcPr>
          <w:p w14:paraId="2CDAD4F4" w14:textId="1C0CB347" w:rsidR="00C533C6" w:rsidRPr="00973749" w:rsidRDefault="00E02388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80</w:t>
            </w:r>
          </w:p>
        </w:tc>
        <w:tc>
          <w:tcPr>
            <w:tcW w:w="1291" w:type="dxa"/>
          </w:tcPr>
          <w:p w14:paraId="6228700D" w14:textId="40880699" w:rsidR="00C533C6" w:rsidRPr="00973749" w:rsidRDefault="00E02388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1792" w:type="dxa"/>
          </w:tcPr>
          <w:p w14:paraId="445F93A4" w14:textId="6F0E7D54" w:rsidR="00C533C6" w:rsidRPr="00973749" w:rsidRDefault="00E02388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2124" w:type="dxa"/>
          </w:tcPr>
          <w:p w14:paraId="21AFCA27" w14:textId="77777777" w:rsidR="00C533C6" w:rsidRPr="00C533C6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0D0614B9" w14:textId="77777777" w:rsidTr="00091BE8">
        <w:tc>
          <w:tcPr>
            <w:tcW w:w="2807" w:type="dxa"/>
          </w:tcPr>
          <w:p w14:paraId="27DBA8DE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Пятый модуль</w:t>
            </w:r>
          </w:p>
        </w:tc>
        <w:tc>
          <w:tcPr>
            <w:tcW w:w="718" w:type="dxa"/>
          </w:tcPr>
          <w:p w14:paraId="30EA0DEA" w14:textId="4CE05CB1" w:rsidR="00C533C6" w:rsidRPr="00973749" w:rsidRDefault="00560AD5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  <w:lang w:val="en-US"/>
              </w:rPr>
              <w:t>2</w:t>
            </w:r>
            <w:r w:rsidR="00E02388" w:rsidRPr="00973749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91" w:type="dxa"/>
          </w:tcPr>
          <w:p w14:paraId="1E248581" w14:textId="76D0BA6F" w:rsidR="00C533C6" w:rsidRPr="00973749" w:rsidRDefault="00E02388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792" w:type="dxa"/>
          </w:tcPr>
          <w:p w14:paraId="7A2261E1" w14:textId="02F43E81" w:rsidR="00C533C6" w:rsidRPr="00973749" w:rsidRDefault="00560AD5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1</w:t>
            </w:r>
            <w:r w:rsidR="00E02388" w:rsidRPr="00973749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24" w:type="dxa"/>
          </w:tcPr>
          <w:p w14:paraId="1411E18A" w14:textId="77777777" w:rsidR="00C533C6" w:rsidRPr="00C533C6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2AA3B118" w14:textId="77777777" w:rsidTr="00091BE8">
        <w:tc>
          <w:tcPr>
            <w:tcW w:w="2807" w:type="dxa"/>
          </w:tcPr>
          <w:p w14:paraId="0A6EAC5B" w14:textId="01F7E835" w:rsidR="00E107AB" w:rsidRPr="001B77F9" w:rsidRDefault="00E02388" w:rsidP="00E107AB">
            <w:pPr>
              <w:jc w:val="both"/>
              <w:rPr>
                <w:rFonts w:ascii="Times New Roman" w:eastAsia="Calibri" w:hAnsi="Times New Roman"/>
              </w:rPr>
            </w:pPr>
            <w:r w:rsidRPr="001B77F9">
              <w:rPr>
                <w:rFonts w:ascii="Times New Roman" w:eastAsia="Calibri" w:hAnsi="Times New Roman"/>
              </w:rPr>
              <w:t>Основные направления и таможенно-тарифной политики</w:t>
            </w:r>
            <w:r w:rsidR="00E107AB" w:rsidRPr="001B77F9">
              <w:rPr>
                <w:rFonts w:ascii="Times New Roman" w:eastAsia="Calibri" w:hAnsi="Times New Roman"/>
              </w:rPr>
              <w:t xml:space="preserve"> в части </w:t>
            </w:r>
            <w:r w:rsidR="001B77F9" w:rsidRPr="001B77F9">
              <w:rPr>
                <w:rFonts w:ascii="Times New Roman" w:eastAsia="Calibri" w:hAnsi="Times New Roman"/>
              </w:rPr>
              <w:t>таможенного обложения</w:t>
            </w:r>
            <w:r w:rsidR="00E107AB" w:rsidRPr="001B77F9">
              <w:rPr>
                <w:rFonts w:ascii="Times New Roman" w:eastAsia="Calibri" w:hAnsi="Times New Roman"/>
              </w:rPr>
              <w:t xml:space="preserve">. </w:t>
            </w:r>
          </w:p>
          <w:p w14:paraId="3D55A96A" w14:textId="02B8AE00" w:rsidR="00C533C6" w:rsidRPr="001B77F9" w:rsidRDefault="00C533C6" w:rsidP="00E107A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</w:tcPr>
          <w:p w14:paraId="1A5127CB" w14:textId="5047D11E" w:rsidR="00C533C6" w:rsidRPr="001B77F9" w:rsidRDefault="00C533C6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1B77F9">
              <w:rPr>
                <w:rFonts w:ascii="Times New Roman" w:hAnsi="Times New Roman"/>
              </w:rPr>
              <w:t>1</w:t>
            </w:r>
            <w:r w:rsidR="00E02388" w:rsidRPr="001B77F9">
              <w:rPr>
                <w:rFonts w:ascii="Times New Roman" w:hAnsi="Times New Roman"/>
              </w:rPr>
              <w:t>0</w:t>
            </w:r>
          </w:p>
        </w:tc>
        <w:tc>
          <w:tcPr>
            <w:tcW w:w="1291" w:type="dxa"/>
          </w:tcPr>
          <w:p w14:paraId="367059E2" w14:textId="682D0618" w:rsidR="00C533C6" w:rsidRPr="001B77F9" w:rsidRDefault="00560AD5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1B77F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0F35035A" w14:textId="310745EB" w:rsidR="00C533C6" w:rsidRPr="001B77F9" w:rsidRDefault="00E02388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1B77F9">
              <w:rPr>
                <w:rFonts w:ascii="Times New Roman" w:hAnsi="Times New Roman"/>
              </w:rPr>
              <w:t>8</w:t>
            </w:r>
          </w:p>
        </w:tc>
        <w:tc>
          <w:tcPr>
            <w:tcW w:w="2124" w:type="dxa"/>
          </w:tcPr>
          <w:p w14:paraId="7FCE5BC6" w14:textId="05A64CAC" w:rsidR="00C533C6" w:rsidRPr="00C533C6" w:rsidRDefault="00E02388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</w:rPr>
            </w:pPr>
            <w:r w:rsidRPr="001B77F9">
              <w:rPr>
                <w:rFonts w:ascii="Times New Roman" w:eastAsia="Calibri" w:hAnsi="Times New Roman"/>
              </w:rPr>
              <w:t>коллоквиум, презентации студентов по направлениям исследований</w:t>
            </w:r>
          </w:p>
        </w:tc>
      </w:tr>
      <w:tr w:rsidR="00C533C6" w:rsidRPr="00C533C6" w14:paraId="0A0F9CC8" w14:textId="77777777" w:rsidTr="00091BE8">
        <w:tc>
          <w:tcPr>
            <w:tcW w:w="2807" w:type="dxa"/>
          </w:tcPr>
          <w:p w14:paraId="64CDAA6D" w14:textId="491AD0FE" w:rsidR="00C533C6" w:rsidRPr="00F7452C" w:rsidRDefault="00D70A72" w:rsidP="00E107A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7452C">
              <w:rPr>
                <w:rFonts w:ascii="Times New Roman" w:hAnsi="Times New Roman"/>
                <w:shd w:val="clear" w:color="auto" w:fill="FFFFFF"/>
                <w:lang w:bidi="ru-RU"/>
              </w:rPr>
              <w:t xml:space="preserve">Современная </w:t>
            </w:r>
            <w:r w:rsidR="00F7452C" w:rsidRPr="00F7452C">
              <w:rPr>
                <w:rFonts w:ascii="Times New Roman" w:hAnsi="Times New Roman"/>
                <w:shd w:val="clear" w:color="auto" w:fill="FFFFFF"/>
                <w:lang w:bidi="ru-RU"/>
              </w:rPr>
              <w:t>торговая</w:t>
            </w:r>
            <w:r w:rsidRPr="00F7452C">
              <w:rPr>
                <w:rFonts w:ascii="Times New Roman" w:hAnsi="Times New Roman"/>
                <w:shd w:val="clear" w:color="auto" w:fill="FFFFFF"/>
                <w:lang w:bidi="ru-RU"/>
              </w:rPr>
              <w:t xml:space="preserve"> политика России: проблемы и пути их решения. Анализ взаимосвязи </w:t>
            </w:r>
            <w:r w:rsidR="00F7452C" w:rsidRPr="00F7452C">
              <w:rPr>
                <w:rFonts w:ascii="Times New Roman" w:hAnsi="Times New Roman"/>
                <w:shd w:val="clear" w:color="auto" w:fill="FFFFFF"/>
                <w:lang w:bidi="ru-RU"/>
              </w:rPr>
              <w:t>таможенных</w:t>
            </w:r>
            <w:r w:rsidRPr="00F7452C">
              <w:rPr>
                <w:rFonts w:ascii="Times New Roman" w:hAnsi="Times New Roman"/>
                <w:shd w:val="clear" w:color="auto" w:fill="FFFFFF"/>
                <w:lang w:bidi="ru-RU"/>
              </w:rPr>
              <w:t xml:space="preserve"> льгот</w:t>
            </w:r>
            <w:r w:rsidR="00E107AB" w:rsidRPr="00F7452C">
              <w:rPr>
                <w:rFonts w:ascii="Times New Roman" w:hAnsi="Times New Roman"/>
                <w:shd w:val="clear" w:color="auto" w:fill="FFFFFF"/>
                <w:lang w:bidi="ru-RU"/>
              </w:rPr>
              <w:t>/</w:t>
            </w:r>
            <w:r w:rsidR="00F7452C" w:rsidRPr="00F7452C">
              <w:rPr>
                <w:rFonts w:ascii="Times New Roman" w:hAnsi="Times New Roman"/>
                <w:shd w:val="clear" w:color="auto" w:fill="FFFFFF"/>
                <w:lang w:bidi="ru-RU"/>
              </w:rPr>
              <w:t>преференций</w:t>
            </w:r>
            <w:r w:rsidRPr="00F7452C">
              <w:rPr>
                <w:rFonts w:ascii="Times New Roman" w:hAnsi="Times New Roman"/>
                <w:shd w:val="clear" w:color="auto" w:fill="FFFFFF"/>
                <w:lang w:bidi="ru-RU"/>
              </w:rPr>
              <w:t xml:space="preserve"> и экономического роста.</w:t>
            </w:r>
          </w:p>
        </w:tc>
        <w:tc>
          <w:tcPr>
            <w:tcW w:w="718" w:type="dxa"/>
          </w:tcPr>
          <w:p w14:paraId="41100717" w14:textId="7027BF04" w:rsidR="00C533C6" w:rsidRPr="00F7452C" w:rsidRDefault="00C533C6" w:rsidP="00091BE8">
            <w:pPr>
              <w:tabs>
                <w:tab w:val="left" w:pos="0"/>
                <w:tab w:val="left" w:pos="284"/>
              </w:tabs>
              <w:ind w:right="-459"/>
              <w:jc w:val="center"/>
              <w:rPr>
                <w:rFonts w:ascii="Times New Roman" w:hAnsi="Times New Roman"/>
              </w:rPr>
            </w:pPr>
            <w:r w:rsidRPr="00F7452C">
              <w:rPr>
                <w:rFonts w:ascii="Times New Roman" w:hAnsi="Times New Roman"/>
              </w:rPr>
              <w:t>1</w:t>
            </w:r>
            <w:r w:rsidR="00D70A72" w:rsidRPr="00F7452C">
              <w:rPr>
                <w:rFonts w:ascii="Times New Roman" w:hAnsi="Times New Roman"/>
              </w:rPr>
              <w:t>0</w:t>
            </w:r>
          </w:p>
        </w:tc>
        <w:tc>
          <w:tcPr>
            <w:tcW w:w="1291" w:type="dxa"/>
          </w:tcPr>
          <w:p w14:paraId="1EECE1FD" w14:textId="59444A89" w:rsidR="00C533C6" w:rsidRPr="00F7452C" w:rsidRDefault="00D70A72" w:rsidP="00091BE8">
            <w:pPr>
              <w:tabs>
                <w:tab w:val="left" w:pos="0"/>
                <w:tab w:val="left" w:pos="284"/>
              </w:tabs>
              <w:ind w:right="-459"/>
              <w:jc w:val="center"/>
              <w:rPr>
                <w:rFonts w:ascii="Times New Roman" w:hAnsi="Times New Roman"/>
              </w:rPr>
            </w:pPr>
            <w:r w:rsidRPr="00F7452C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00A65838" w14:textId="6716B9DB" w:rsidR="00C533C6" w:rsidRPr="00F7452C" w:rsidRDefault="00560AD5" w:rsidP="00091BE8">
            <w:pPr>
              <w:tabs>
                <w:tab w:val="left" w:pos="0"/>
                <w:tab w:val="left" w:pos="284"/>
              </w:tabs>
              <w:ind w:right="-459"/>
              <w:jc w:val="center"/>
              <w:rPr>
                <w:rFonts w:ascii="Times New Roman" w:hAnsi="Times New Roman"/>
                <w:lang w:val="en-US"/>
              </w:rPr>
            </w:pPr>
            <w:r w:rsidRPr="00F7452C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2124" w:type="dxa"/>
          </w:tcPr>
          <w:p w14:paraId="0892FD64" w14:textId="153931D3" w:rsidR="00C533C6" w:rsidRPr="00C533C6" w:rsidRDefault="00D70A72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7452C">
              <w:rPr>
                <w:rFonts w:ascii="Times New Roman" w:hAnsi="Times New Roman"/>
              </w:rPr>
              <w:t>научная дискуссия</w:t>
            </w:r>
          </w:p>
        </w:tc>
      </w:tr>
      <w:tr w:rsidR="00C533C6" w:rsidRPr="00C533C6" w14:paraId="43233AB0" w14:textId="77777777" w:rsidTr="00091BE8">
        <w:tc>
          <w:tcPr>
            <w:tcW w:w="2807" w:type="dxa"/>
          </w:tcPr>
          <w:p w14:paraId="13FE4D28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Шестой модуль</w:t>
            </w:r>
          </w:p>
        </w:tc>
        <w:tc>
          <w:tcPr>
            <w:tcW w:w="718" w:type="dxa"/>
          </w:tcPr>
          <w:p w14:paraId="1DE2C4F9" w14:textId="33EC2AA4" w:rsidR="00C533C6" w:rsidRPr="00973749" w:rsidRDefault="00D70A72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291" w:type="dxa"/>
          </w:tcPr>
          <w:p w14:paraId="1FAB4097" w14:textId="61A52B00" w:rsidR="00C533C6" w:rsidRPr="00973749" w:rsidRDefault="00D70A72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792" w:type="dxa"/>
          </w:tcPr>
          <w:p w14:paraId="07D99E90" w14:textId="0EB4AD82" w:rsidR="00C533C6" w:rsidRPr="00973749" w:rsidRDefault="00560AD5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  <w:r w:rsidRPr="00973749">
              <w:rPr>
                <w:rFonts w:ascii="Times New Roman" w:hAnsi="Times New Roman"/>
                <w:b/>
                <w:lang w:val="en-US"/>
              </w:rPr>
              <w:t>16</w:t>
            </w:r>
          </w:p>
        </w:tc>
        <w:tc>
          <w:tcPr>
            <w:tcW w:w="2124" w:type="dxa"/>
          </w:tcPr>
          <w:p w14:paraId="42A4B0E6" w14:textId="77777777" w:rsidR="00C533C6" w:rsidRPr="00C533C6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28EB2BD5" w14:textId="77777777" w:rsidTr="00091BE8">
        <w:tc>
          <w:tcPr>
            <w:tcW w:w="2807" w:type="dxa"/>
          </w:tcPr>
          <w:p w14:paraId="398F4CE7" w14:textId="12E83253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Теорет</w:t>
            </w:r>
            <w:r w:rsidR="002A1DF6" w:rsidRPr="00973749">
              <w:rPr>
                <w:rFonts w:ascii="Times New Roman" w:eastAsia="Calibri" w:hAnsi="Times New Roman"/>
              </w:rPr>
              <w:t>ико-методологические основы ВКР</w:t>
            </w:r>
          </w:p>
        </w:tc>
        <w:tc>
          <w:tcPr>
            <w:tcW w:w="718" w:type="dxa"/>
          </w:tcPr>
          <w:p w14:paraId="49860106" w14:textId="77777777" w:rsidR="00C533C6" w:rsidRPr="00973749" w:rsidRDefault="00C533C6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291" w:type="dxa"/>
          </w:tcPr>
          <w:p w14:paraId="34E22B7B" w14:textId="0CABA608" w:rsidR="00C533C6" w:rsidRPr="00973749" w:rsidRDefault="00D70A72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63AAE187" w14:textId="77777777" w:rsidR="00C533C6" w:rsidRPr="00973749" w:rsidRDefault="00C533C6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4" w:type="dxa"/>
          </w:tcPr>
          <w:p w14:paraId="5064FDE4" w14:textId="77777777" w:rsidR="00D70A72" w:rsidRPr="00FD2402" w:rsidRDefault="00D70A72" w:rsidP="00973749">
            <w:pPr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научная дискуссия в</w:t>
            </w:r>
          </w:p>
          <w:p w14:paraId="4D6CFC5A" w14:textId="77777777" w:rsidR="00D70A72" w:rsidRPr="00FD2402" w:rsidRDefault="00D70A72" w:rsidP="00973749">
            <w:pPr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отношении теоретической</w:t>
            </w:r>
          </w:p>
          <w:p w14:paraId="2D9ADBB3" w14:textId="6919F171" w:rsidR="00C533C6" w:rsidRPr="00FD2402" w:rsidRDefault="00D70A72" w:rsidP="00973749">
            <w:pPr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значимости работы</w:t>
            </w:r>
          </w:p>
        </w:tc>
      </w:tr>
      <w:tr w:rsidR="00C533C6" w:rsidRPr="00C533C6" w14:paraId="46FA73A7" w14:textId="77777777" w:rsidTr="00091BE8">
        <w:tc>
          <w:tcPr>
            <w:tcW w:w="2807" w:type="dxa"/>
          </w:tcPr>
          <w:p w14:paraId="60FD60FF" w14:textId="7C5B80BB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 xml:space="preserve">Обсуждение </w:t>
            </w:r>
            <w:r w:rsidR="006A79D9" w:rsidRPr="00973749">
              <w:rPr>
                <w:rFonts w:ascii="Times New Roman" w:eastAsia="Calibri" w:hAnsi="Times New Roman"/>
              </w:rPr>
              <w:t>п</w:t>
            </w:r>
            <w:r w:rsidR="002A1DF6" w:rsidRPr="00973749">
              <w:rPr>
                <w:rFonts w:ascii="Times New Roman" w:eastAsia="Calibri" w:hAnsi="Times New Roman"/>
              </w:rPr>
              <w:t>ервых глав ВКР</w:t>
            </w:r>
          </w:p>
        </w:tc>
        <w:tc>
          <w:tcPr>
            <w:tcW w:w="718" w:type="dxa"/>
          </w:tcPr>
          <w:p w14:paraId="737EEF93" w14:textId="253C81B5" w:rsidR="00C533C6" w:rsidRPr="00973749" w:rsidRDefault="00D70A72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291" w:type="dxa"/>
          </w:tcPr>
          <w:p w14:paraId="67B9CB8B" w14:textId="0E1859FF" w:rsidR="00C533C6" w:rsidRPr="00973749" w:rsidRDefault="00D70A72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5DC27820" w14:textId="0060A7B5" w:rsidR="00C533C6" w:rsidRPr="00973749" w:rsidRDefault="00D70A72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124" w:type="dxa"/>
          </w:tcPr>
          <w:p w14:paraId="08873B4B" w14:textId="0B805077" w:rsidR="00C533C6" w:rsidRPr="00FD2402" w:rsidRDefault="00D70A72" w:rsidP="00973749">
            <w:pPr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се</w:t>
            </w:r>
            <w:r w:rsidR="00C533C6" w:rsidRPr="00FD2402">
              <w:rPr>
                <w:rFonts w:ascii="Times New Roman" w:eastAsia="Calibri" w:hAnsi="Times New Roman"/>
              </w:rPr>
              <w:t>минар-обсуждение</w:t>
            </w:r>
          </w:p>
        </w:tc>
      </w:tr>
      <w:tr w:rsidR="00C533C6" w:rsidRPr="00C533C6" w14:paraId="12B95A67" w14:textId="77777777" w:rsidTr="00091BE8">
        <w:tc>
          <w:tcPr>
            <w:tcW w:w="2807" w:type="dxa"/>
          </w:tcPr>
          <w:p w14:paraId="1133AB7B" w14:textId="400E1ECC" w:rsidR="00C533C6" w:rsidRPr="00FB4CA8" w:rsidRDefault="001B77F9" w:rsidP="00D70A72">
            <w:pPr>
              <w:widowControl w:val="0"/>
              <w:ind w:right="88"/>
              <w:jc w:val="both"/>
              <w:rPr>
                <w:rFonts w:ascii="Times New Roman" w:hAnsi="Times New Roman"/>
                <w:highlight w:val="yellow"/>
                <w:shd w:val="clear" w:color="auto" w:fill="FFFFFF"/>
                <w:lang w:bidi="ru-RU"/>
              </w:rPr>
            </w:pPr>
            <w:r w:rsidRPr="001B77F9">
              <w:rPr>
                <w:rFonts w:ascii="Times New Roman" w:hAnsi="Times New Roman"/>
                <w:lang w:bidi="ru-RU"/>
              </w:rPr>
              <w:t>Актуальные проблемы определени</w:t>
            </w:r>
            <w:r>
              <w:rPr>
                <w:rFonts w:ascii="Times New Roman" w:hAnsi="Times New Roman"/>
                <w:lang w:bidi="ru-RU"/>
              </w:rPr>
              <w:t>я</w:t>
            </w:r>
            <w:r w:rsidRPr="001B77F9">
              <w:rPr>
                <w:rFonts w:ascii="Times New Roman" w:hAnsi="Times New Roman"/>
                <w:lang w:bidi="ru-RU"/>
              </w:rPr>
              <w:t xml:space="preserve"> таможенной стоимости в России и включению дополнительных элементов в нее.</w:t>
            </w:r>
          </w:p>
        </w:tc>
        <w:tc>
          <w:tcPr>
            <w:tcW w:w="718" w:type="dxa"/>
          </w:tcPr>
          <w:p w14:paraId="0646510C" w14:textId="1FA518A0" w:rsidR="00C533C6" w:rsidRPr="00973749" w:rsidRDefault="00FC7F64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8</w:t>
            </w:r>
          </w:p>
        </w:tc>
        <w:tc>
          <w:tcPr>
            <w:tcW w:w="1291" w:type="dxa"/>
          </w:tcPr>
          <w:p w14:paraId="529FF826" w14:textId="3240146E" w:rsidR="00C533C6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1792" w:type="dxa"/>
          </w:tcPr>
          <w:p w14:paraId="5DFFABE2" w14:textId="5D88A0A4" w:rsidR="00C533C6" w:rsidRPr="00973749" w:rsidRDefault="00FC7F64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</w:tcPr>
          <w:p w14:paraId="3471F463" w14:textId="3D54E9E0" w:rsidR="00C533C6" w:rsidRPr="00FD2402" w:rsidRDefault="00D70A72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</w:rPr>
              <w:t>научная дискуссия</w:t>
            </w:r>
          </w:p>
        </w:tc>
      </w:tr>
      <w:tr w:rsidR="00C533C6" w:rsidRPr="00C533C6" w14:paraId="1877F53C" w14:textId="77777777" w:rsidTr="00973749">
        <w:tc>
          <w:tcPr>
            <w:tcW w:w="2807" w:type="dxa"/>
          </w:tcPr>
          <w:p w14:paraId="6BCDCC20" w14:textId="4A445C44" w:rsidR="006A79D9" w:rsidRPr="009C40AC" w:rsidRDefault="009C40AC" w:rsidP="00D70A72">
            <w:pPr>
              <w:widowControl w:val="0"/>
              <w:ind w:right="88"/>
              <w:jc w:val="both"/>
              <w:rPr>
                <w:rFonts w:ascii="Times New Roman" w:hAnsi="Times New Roman"/>
                <w:lang w:bidi="ru-RU"/>
              </w:rPr>
            </w:pPr>
            <w:r w:rsidRPr="009C40AC">
              <w:rPr>
                <w:rFonts w:ascii="Times New Roman" w:hAnsi="Times New Roman"/>
                <w:lang w:bidi="ru-RU"/>
              </w:rPr>
              <w:t>Проблемные</w:t>
            </w:r>
            <w:r w:rsidR="00D70A72" w:rsidRPr="009C40AC">
              <w:rPr>
                <w:rFonts w:ascii="Times New Roman" w:hAnsi="Times New Roman"/>
                <w:lang w:bidi="ru-RU"/>
              </w:rPr>
              <w:t xml:space="preserve"> аспекты </w:t>
            </w:r>
            <w:r w:rsidRPr="009C40AC">
              <w:rPr>
                <w:rFonts w:ascii="Times New Roman" w:hAnsi="Times New Roman"/>
                <w:lang w:bidi="ru-RU"/>
              </w:rPr>
              <w:t xml:space="preserve">исполнения внешнеторговых сделок </w:t>
            </w:r>
          </w:p>
        </w:tc>
        <w:tc>
          <w:tcPr>
            <w:tcW w:w="718" w:type="dxa"/>
          </w:tcPr>
          <w:p w14:paraId="511CD5FE" w14:textId="4C8D7157" w:rsidR="00C533C6" w:rsidRPr="009C40AC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C40AC">
              <w:rPr>
                <w:rFonts w:ascii="Times New Roman" w:hAnsi="Times New Roman"/>
              </w:rPr>
              <w:t>4</w:t>
            </w:r>
          </w:p>
        </w:tc>
        <w:tc>
          <w:tcPr>
            <w:tcW w:w="1291" w:type="dxa"/>
          </w:tcPr>
          <w:p w14:paraId="5A4A608A" w14:textId="77777777" w:rsidR="00C533C6" w:rsidRPr="009C40AC" w:rsidRDefault="00C533C6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C40AC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72668438" w14:textId="21F1543E" w:rsidR="00C533C6" w:rsidRPr="009C40AC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C40AC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</w:tcPr>
          <w:p w14:paraId="61EB3C5F" w14:textId="374642E1" w:rsidR="00C533C6" w:rsidRPr="00FD2402" w:rsidRDefault="00D70A72" w:rsidP="00973749">
            <w:pPr>
              <w:widowControl w:val="0"/>
              <w:ind w:right="127"/>
              <w:jc w:val="center"/>
              <w:rPr>
                <w:rFonts w:ascii="Times New Roman" w:hAnsi="Times New Roman"/>
              </w:rPr>
            </w:pPr>
            <w:r w:rsidRPr="009C40AC">
              <w:rPr>
                <w:rFonts w:ascii="Times New Roman" w:hAnsi="Times New Roman"/>
                <w:shd w:val="clear" w:color="auto" w:fill="FFFFFF"/>
                <w:lang w:bidi="ru-RU"/>
              </w:rPr>
              <w:t>мастер-класс</w:t>
            </w:r>
          </w:p>
        </w:tc>
      </w:tr>
      <w:tr w:rsidR="00D70A72" w:rsidRPr="00C533C6" w14:paraId="003F40DB" w14:textId="77777777" w:rsidTr="00973749">
        <w:tc>
          <w:tcPr>
            <w:tcW w:w="2807" w:type="dxa"/>
          </w:tcPr>
          <w:p w14:paraId="6B6D5DD6" w14:textId="2FB92F13" w:rsidR="00D70A72" w:rsidRPr="00FB4CA8" w:rsidRDefault="00D70A72" w:rsidP="00D70A72">
            <w:pPr>
              <w:widowControl w:val="0"/>
              <w:ind w:right="88"/>
              <w:jc w:val="both"/>
              <w:rPr>
                <w:rFonts w:ascii="Times New Roman" w:hAnsi="Times New Roman"/>
                <w:highlight w:val="yellow"/>
                <w:lang w:bidi="ru-RU"/>
              </w:rPr>
            </w:pPr>
            <w:r w:rsidRPr="001B77F9">
              <w:rPr>
                <w:rFonts w:ascii="Times New Roman" w:hAnsi="Times New Roman"/>
                <w:lang w:bidi="ru-RU"/>
              </w:rPr>
              <w:t xml:space="preserve">Теоретические и практические аспекты </w:t>
            </w:r>
            <w:r w:rsidR="001B77F9" w:rsidRPr="001B77F9">
              <w:rPr>
                <w:rFonts w:ascii="Times New Roman" w:hAnsi="Times New Roman"/>
                <w:lang w:bidi="ru-RU"/>
              </w:rPr>
              <w:t>таможенного сопровождения деятельности участников ВЭД</w:t>
            </w:r>
          </w:p>
        </w:tc>
        <w:tc>
          <w:tcPr>
            <w:tcW w:w="718" w:type="dxa"/>
          </w:tcPr>
          <w:p w14:paraId="5DB5BA20" w14:textId="233D3C56" w:rsidR="00D70A72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1291" w:type="dxa"/>
          </w:tcPr>
          <w:p w14:paraId="1FB2404F" w14:textId="7F407DC3" w:rsidR="00D70A72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1459D2A5" w14:textId="6825AFD4" w:rsidR="00D70A72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</w:tcPr>
          <w:p w14:paraId="54F2C368" w14:textId="595A0CEB" w:rsidR="00D70A72" w:rsidRPr="00FD2402" w:rsidRDefault="00D70A72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shd w:val="clear" w:color="auto" w:fill="FFFFFF"/>
                <w:lang w:bidi="ru-RU"/>
              </w:rPr>
              <w:t>научная дискуссия</w:t>
            </w:r>
          </w:p>
        </w:tc>
      </w:tr>
      <w:tr w:rsidR="00D70A72" w:rsidRPr="00C533C6" w14:paraId="5965F709" w14:textId="77777777" w:rsidTr="00973749">
        <w:tc>
          <w:tcPr>
            <w:tcW w:w="2807" w:type="dxa"/>
          </w:tcPr>
          <w:p w14:paraId="7B52CE2F" w14:textId="00A84955" w:rsidR="00D70A72" w:rsidRPr="00FB4CA8" w:rsidRDefault="00E107AB" w:rsidP="00D70A72">
            <w:pPr>
              <w:widowControl w:val="0"/>
              <w:ind w:right="88"/>
              <w:jc w:val="both"/>
              <w:rPr>
                <w:rFonts w:ascii="Times New Roman" w:hAnsi="Times New Roman"/>
                <w:highlight w:val="yellow"/>
                <w:lang w:bidi="ru-RU"/>
              </w:rPr>
            </w:pPr>
            <w:r w:rsidRPr="001B77F9">
              <w:rPr>
                <w:rFonts w:ascii="Times New Roman" w:hAnsi="Times New Roman"/>
                <w:lang w:bidi="ru-RU"/>
              </w:rPr>
              <w:t xml:space="preserve">Прослеживаемость движения товаров как форма налогового </w:t>
            </w:r>
            <w:r w:rsidR="001B77F9" w:rsidRPr="001B77F9">
              <w:rPr>
                <w:rFonts w:ascii="Times New Roman" w:hAnsi="Times New Roman"/>
                <w:lang w:bidi="ru-RU"/>
              </w:rPr>
              <w:t xml:space="preserve">и таможенного </w:t>
            </w:r>
            <w:r w:rsidRPr="001B77F9">
              <w:rPr>
                <w:rFonts w:ascii="Times New Roman" w:hAnsi="Times New Roman"/>
                <w:lang w:bidi="ru-RU"/>
              </w:rPr>
              <w:t>администрирования.</w:t>
            </w:r>
          </w:p>
        </w:tc>
        <w:tc>
          <w:tcPr>
            <w:tcW w:w="718" w:type="dxa"/>
          </w:tcPr>
          <w:p w14:paraId="32BCDB0F" w14:textId="2B7D6FED" w:rsidR="00D70A72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1291" w:type="dxa"/>
          </w:tcPr>
          <w:p w14:paraId="122C9D34" w14:textId="063BAC12" w:rsidR="00D70A72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549783B2" w14:textId="3A44E144" w:rsidR="00D70A72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</w:tcPr>
          <w:p w14:paraId="53A41928" w14:textId="163991DF" w:rsidR="00D70A72" w:rsidRPr="00FD2402" w:rsidRDefault="00D70A72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shd w:val="clear" w:color="auto" w:fill="FFFFFF"/>
                <w:lang w:bidi="ru-RU"/>
              </w:rPr>
              <w:t>научная дискуссия, кейс-стади</w:t>
            </w:r>
          </w:p>
        </w:tc>
      </w:tr>
      <w:tr w:rsidR="00C533C6" w:rsidRPr="00C533C6" w14:paraId="70A0756B" w14:textId="77777777" w:rsidTr="00973749">
        <w:tc>
          <w:tcPr>
            <w:tcW w:w="2807" w:type="dxa"/>
          </w:tcPr>
          <w:p w14:paraId="4D07C7C7" w14:textId="77777777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  <w:b/>
                <w:i/>
              </w:rPr>
            </w:pPr>
            <w:r w:rsidRPr="00973749">
              <w:rPr>
                <w:rFonts w:ascii="Times New Roman" w:eastAsia="Calibri" w:hAnsi="Times New Roman"/>
                <w:b/>
                <w:i/>
              </w:rPr>
              <w:t xml:space="preserve">Седьмой модуль  </w:t>
            </w:r>
          </w:p>
        </w:tc>
        <w:tc>
          <w:tcPr>
            <w:tcW w:w="718" w:type="dxa"/>
          </w:tcPr>
          <w:p w14:paraId="3E87F3FC" w14:textId="4BD5698D" w:rsidR="00C533C6" w:rsidRPr="00973749" w:rsidRDefault="00560AD5" w:rsidP="00091BE8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3749">
              <w:rPr>
                <w:rFonts w:ascii="Times New Roman" w:eastAsia="Calibri" w:hAnsi="Times New Roman"/>
                <w:b/>
              </w:rPr>
              <w:t>1</w:t>
            </w:r>
            <w:r w:rsidR="00D70A72" w:rsidRPr="00973749">
              <w:rPr>
                <w:rFonts w:ascii="Times New Roman" w:eastAsia="Calibri" w:hAnsi="Times New Roman"/>
                <w:b/>
              </w:rPr>
              <w:t>8</w:t>
            </w:r>
          </w:p>
        </w:tc>
        <w:tc>
          <w:tcPr>
            <w:tcW w:w="1291" w:type="dxa"/>
          </w:tcPr>
          <w:p w14:paraId="00A7EA76" w14:textId="74A3761E" w:rsidR="00C533C6" w:rsidRPr="00973749" w:rsidRDefault="00D70A72" w:rsidP="00091BE8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3749">
              <w:rPr>
                <w:rFonts w:ascii="Times New Roman" w:eastAsia="Calibri" w:hAnsi="Times New Roman"/>
                <w:b/>
              </w:rPr>
              <w:t>4</w:t>
            </w:r>
          </w:p>
        </w:tc>
        <w:tc>
          <w:tcPr>
            <w:tcW w:w="1792" w:type="dxa"/>
          </w:tcPr>
          <w:p w14:paraId="44DA5129" w14:textId="518E304D" w:rsidR="00C533C6" w:rsidRPr="00973749" w:rsidRDefault="00C533C6" w:rsidP="00091BE8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3749">
              <w:rPr>
                <w:rFonts w:ascii="Times New Roman" w:eastAsia="Calibri" w:hAnsi="Times New Roman"/>
                <w:b/>
              </w:rPr>
              <w:t>1</w:t>
            </w:r>
            <w:r w:rsidR="00D70A72" w:rsidRPr="00973749">
              <w:rPr>
                <w:rFonts w:ascii="Times New Roman" w:eastAsia="Calibri" w:hAnsi="Times New Roman"/>
                <w:b/>
              </w:rPr>
              <w:t>4</w:t>
            </w:r>
          </w:p>
        </w:tc>
        <w:tc>
          <w:tcPr>
            <w:tcW w:w="2124" w:type="dxa"/>
          </w:tcPr>
          <w:p w14:paraId="066876C1" w14:textId="77777777" w:rsidR="00C533C6" w:rsidRPr="00FD2402" w:rsidRDefault="00C533C6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</w:p>
        </w:tc>
      </w:tr>
      <w:tr w:rsidR="00C533C6" w:rsidRPr="00C533C6" w14:paraId="6B15B614" w14:textId="77777777" w:rsidTr="00973749">
        <w:tc>
          <w:tcPr>
            <w:tcW w:w="2807" w:type="dxa"/>
          </w:tcPr>
          <w:p w14:paraId="733D8D6C" w14:textId="1F269EB2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Обсуждение тезисов и научных статей студентов, подготовленных к изданию, как результат проведенного научного исследования</w:t>
            </w:r>
          </w:p>
        </w:tc>
        <w:tc>
          <w:tcPr>
            <w:tcW w:w="718" w:type="dxa"/>
          </w:tcPr>
          <w:p w14:paraId="1B676152" w14:textId="4C2AA04B" w:rsidR="00C533C6" w:rsidRPr="00973749" w:rsidRDefault="00D70A72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1291" w:type="dxa"/>
          </w:tcPr>
          <w:p w14:paraId="680D4EA5" w14:textId="2B3C9F64" w:rsidR="00C533C6" w:rsidRPr="00973749" w:rsidRDefault="00D70A72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618EF132" w14:textId="77777777" w:rsidR="00C533C6" w:rsidRPr="00973749" w:rsidRDefault="00C533C6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2124" w:type="dxa"/>
          </w:tcPr>
          <w:p w14:paraId="43C80286" w14:textId="1CDF24D1" w:rsidR="00C533C6" w:rsidRPr="00FD2402" w:rsidRDefault="00D70A72" w:rsidP="00973749">
            <w:pPr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обсуждение представленных материалов, презентации</w:t>
            </w:r>
          </w:p>
        </w:tc>
      </w:tr>
      <w:tr w:rsidR="00C533C6" w:rsidRPr="00C533C6" w14:paraId="4F42408F" w14:textId="77777777" w:rsidTr="00973749">
        <w:tc>
          <w:tcPr>
            <w:tcW w:w="2807" w:type="dxa"/>
          </w:tcPr>
          <w:p w14:paraId="3AF71095" w14:textId="49B743F0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 xml:space="preserve">Обсуждение </w:t>
            </w:r>
            <w:r w:rsidR="006A79D9" w:rsidRPr="00973749">
              <w:rPr>
                <w:rFonts w:ascii="Times New Roman" w:eastAsia="Calibri" w:hAnsi="Times New Roman"/>
              </w:rPr>
              <w:t>второй и третьей</w:t>
            </w:r>
            <w:r w:rsidRPr="00973749">
              <w:rPr>
                <w:rFonts w:ascii="Times New Roman" w:eastAsia="Calibri" w:hAnsi="Times New Roman"/>
              </w:rPr>
              <w:t xml:space="preserve"> глав</w:t>
            </w:r>
            <w:r w:rsidR="006A79D9" w:rsidRPr="00973749">
              <w:rPr>
                <w:rFonts w:ascii="Times New Roman" w:eastAsia="Calibri" w:hAnsi="Times New Roman"/>
              </w:rPr>
              <w:t>ы</w:t>
            </w:r>
            <w:r w:rsidRPr="00973749">
              <w:rPr>
                <w:rFonts w:ascii="Times New Roman" w:eastAsia="Calibri" w:hAnsi="Times New Roman"/>
              </w:rPr>
              <w:t xml:space="preserve"> ВКР</w:t>
            </w:r>
          </w:p>
        </w:tc>
        <w:tc>
          <w:tcPr>
            <w:tcW w:w="718" w:type="dxa"/>
          </w:tcPr>
          <w:p w14:paraId="3343EC96" w14:textId="10C9BB47" w:rsidR="00C533C6" w:rsidRPr="00973749" w:rsidRDefault="00D70A72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10</w:t>
            </w:r>
          </w:p>
        </w:tc>
        <w:tc>
          <w:tcPr>
            <w:tcW w:w="1291" w:type="dxa"/>
          </w:tcPr>
          <w:p w14:paraId="4FD802C5" w14:textId="0F0DB2CA" w:rsidR="00C533C6" w:rsidRPr="00973749" w:rsidRDefault="00D70A72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2CEF15F6" w14:textId="177C9B52" w:rsidR="00C533C6" w:rsidRPr="00973749" w:rsidRDefault="00D70A72" w:rsidP="00091BE8">
            <w:pPr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2124" w:type="dxa"/>
          </w:tcPr>
          <w:p w14:paraId="6B2A4266" w14:textId="1BD79887" w:rsidR="00C533C6" w:rsidRPr="00FD2402" w:rsidRDefault="00D70A72" w:rsidP="00973749">
            <w:pPr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 xml:space="preserve">научная дискуссия по представленным </w:t>
            </w:r>
            <w:r w:rsidRPr="00FD2402">
              <w:rPr>
                <w:rFonts w:ascii="Times New Roman" w:eastAsia="Calibri" w:hAnsi="Times New Roman"/>
              </w:rPr>
              <w:lastRenderedPageBreak/>
              <w:t>практическим авторским разработкам</w:t>
            </w:r>
          </w:p>
        </w:tc>
      </w:tr>
      <w:tr w:rsidR="00C533C6" w:rsidRPr="00C533C6" w14:paraId="30FCE0EE" w14:textId="77777777" w:rsidTr="00973749">
        <w:tc>
          <w:tcPr>
            <w:tcW w:w="2807" w:type="dxa"/>
          </w:tcPr>
          <w:p w14:paraId="3BB39161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Восьмой модуль</w:t>
            </w:r>
          </w:p>
        </w:tc>
        <w:tc>
          <w:tcPr>
            <w:tcW w:w="718" w:type="dxa"/>
          </w:tcPr>
          <w:p w14:paraId="72DD1180" w14:textId="143F7F7F" w:rsidR="00C533C6" w:rsidRPr="00973749" w:rsidRDefault="00560AD5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  <w:r w:rsidRPr="00973749">
              <w:rPr>
                <w:rFonts w:ascii="Times New Roman" w:hAnsi="Times New Roman"/>
                <w:b/>
                <w:lang w:val="en-US"/>
              </w:rPr>
              <w:t>12</w:t>
            </w:r>
          </w:p>
        </w:tc>
        <w:tc>
          <w:tcPr>
            <w:tcW w:w="1291" w:type="dxa"/>
          </w:tcPr>
          <w:p w14:paraId="25F53E7B" w14:textId="5F1D6757" w:rsidR="00C533C6" w:rsidRPr="00973749" w:rsidRDefault="00D70A72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792" w:type="dxa"/>
          </w:tcPr>
          <w:p w14:paraId="4C6ACC93" w14:textId="119860E7" w:rsidR="00C533C6" w:rsidRPr="00973749" w:rsidRDefault="00D70A72" w:rsidP="00091BE8">
            <w:pPr>
              <w:tabs>
                <w:tab w:val="left" w:pos="0"/>
                <w:tab w:val="left" w:pos="284"/>
              </w:tabs>
              <w:jc w:val="center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124" w:type="dxa"/>
          </w:tcPr>
          <w:p w14:paraId="3836FFB7" w14:textId="77777777" w:rsidR="00C533C6" w:rsidRPr="00FD2402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1A311A0D" w14:textId="77777777" w:rsidTr="00973749">
        <w:tc>
          <w:tcPr>
            <w:tcW w:w="2807" w:type="dxa"/>
          </w:tcPr>
          <w:p w14:paraId="704DCEF1" w14:textId="711B4490" w:rsidR="00C533C6" w:rsidRPr="001B77F9" w:rsidRDefault="00D70A72" w:rsidP="00B6590B">
            <w:pPr>
              <w:widowControl w:val="0"/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B77F9">
              <w:rPr>
                <w:rFonts w:ascii="Times New Roman" w:hAnsi="Times New Roman"/>
                <w:lang w:bidi="ru-RU"/>
              </w:rPr>
              <w:t xml:space="preserve">Управление </w:t>
            </w:r>
            <w:r w:rsidR="001B77F9" w:rsidRPr="001B77F9">
              <w:rPr>
                <w:rFonts w:ascii="Times New Roman" w:hAnsi="Times New Roman"/>
                <w:lang w:bidi="ru-RU"/>
              </w:rPr>
              <w:t>таможенными</w:t>
            </w:r>
            <w:r w:rsidRPr="001B77F9">
              <w:rPr>
                <w:rFonts w:ascii="Times New Roman" w:hAnsi="Times New Roman"/>
                <w:lang w:bidi="ru-RU"/>
              </w:rPr>
              <w:t xml:space="preserve"> рисками государства</w:t>
            </w:r>
          </w:p>
        </w:tc>
        <w:tc>
          <w:tcPr>
            <w:tcW w:w="718" w:type="dxa"/>
          </w:tcPr>
          <w:p w14:paraId="7408F480" w14:textId="140F6F34" w:rsidR="00C533C6" w:rsidRPr="001B77F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1B77F9">
              <w:rPr>
                <w:rFonts w:ascii="Times New Roman" w:hAnsi="Times New Roman"/>
              </w:rPr>
              <w:t>3</w:t>
            </w:r>
          </w:p>
        </w:tc>
        <w:tc>
          <w:tcPr>
            <w:tcW w:w="1291" w:type="dxa"/>
          </w:tcPr>
          <w:p w14:paraId="1698C392" w14:textId="74825B99" w:rsidR="00C533C6" w:rsidRPr="001B77F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1B77F9">
              <w:rPr>
                <w:rFonts w:ascii="Times New Roman" w:hAnsi="Times New Roman"/>
              </w:rPr>
              <w:t>1</w:t>
            </w:r>
          </w:p>
        </w:tc>
        <w:tc>
          <w:tcPr>
            <w:tcW w:w="1792" w:type="dxa"/>
          </w:tcPr>
          <w:p w14:paraId="7D936F42" w14:textId="2BF91B65" w:rsidR="00C533C6" w:rsidRPr="001B77F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1B77F9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</w:tcPr>
          <w:p w14:paraId="1C203229" w14:textId="15708651" w:rsidR="00C533C6" w:rsidRPr="00FD2402" w:rsidRDefault="00D70A72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1B77F9">
              <w:rPr>
                <w:rFonts w:ascii="Times New Roman" w:hAnsi="Times New Roman"/>
                <w:shd w:val="clear" w:color="auto" w:fill="FFFFFF"/>
                <w:lang w:bidi="ru-RU"/>
              </w:rPr>
              <w:t>мастер-класс</w:t>
            </w:r>
          </w:p>
        </w:tc>
      </w:tr>
      <w:tr w:rsidR="00D70A72" w:rsidRPr="00C533C6" w14:paraId="4F80D9DF" w14:textId="77777777" w:rsidTr="00973749">
        <w:tc>
          <w:tcPr>
            <w:tcW w:w="2807" w:type="dxa"/>
          </w:tcPr>
          <w:p w14:paraId="38E289CC" w14:textId="08918C2F" w:rsidR="00D70A72" w:rsidRPr="00973749" w:rsidRDefault="00D70A72" w:rsidP="00D70A72">
            <w:pPr>
              <w:widowControl w:val="0"/>
              <w:ind w:right="88"/>
              <w:jc w:val="both"/>
              <w:rPr>
                <w:rFonts w:ascii="Times New Roman" w:hAnsi="Times New Roman"/>
                <w:lang w:bidi="ru-RU"/>
              </w:rPr>
            </w:pPr>
            <w:r w:rsidRPr="00973749">
              <w:rPr>
                <w:rFonts w:ascii="Times New Roman" w:hAnsi="Times New Roman"/>
                <w:lang w:bidi="ru-RU"/>
              </w:rPr>
              <w:t xml:space="preserve">Обсуждение презентаций </w:t>
            </w:r>
            <w:r w:rsidR="006A79D9" w:rsidRPr="00973749">
              <w:rPr>
                <w:rFonts w:ascii="Times New Roman" w:hAnsi="Times New Roman"/>
                <w:lang w:bidi="ru-RU"/>
              </w:rPr>
              <w:t xml:space="preserve">результатов исследования </w:t>
            </w:r>
            <w:r w:rsidRPr="00973749">
              <w:rPr>
                <w:rFonts w:ascii="Times New Roman" w:hAnsi="Times New Roman"/>
                <w:lang w:bidi="ru-RU"/>
              </w:rPr>
              <w:t>ВКР, предварительная защита основных положений диссертационного исследования</w:t>
            </w:r>
          </w:p>
        </w:tc>
        <w:tc>
          <w:tcPr>
            <w:tcW w:w="718" w:type="dxa"/>
          </w:tcPr>
          <w:p w14:paraId="65CD3897" w14:textId="371DDFC1" w:rsidR="00D70A72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6</w:t>
            </w:r>
          </w:p>
        </w:tc>
        <w:tc>
          <w:tcPr>
            <w:tcW w:w="1291" w:type="dxa"/>
          </w:tcPr>
          <w:p w14:paraId="0D00DEC3" w14:textId="6BCB2386" w:rsidR="00D70A72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756E9383" w14:textId="6B1EC789" w:rsidR="00D70A72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</w:tcPr>
          <w:p w14:paraId="2E1DFD08" w14:textId="094F7A78" w:rsidR="00D70A72" w:rsidRPr="00FD2402" w:rsidRDefault="00D70A72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shd w:val="clear" w:color="auto" w:fill="FFFFFF"/>
                <w:lang w:bidi="ru-RU"/>
              </w:rPr>
              <w:t>научная дискуссия, презентации, обсуждение результатов исследования</w:t>
            </w:r>
          </w:p>
        </w:tc>
      </w:tr>
      <w:tr w:rsidR="00D70A72" w:rsidRPr="00C533C6" w14:paraId="7C1B5D90" w14:textId="77777777" w:rsidTr="00973749">
        <w:tc>
          <w:tcPr>
            <w:tcW w:w="2807" w:type="dxa"/>
          </w:tcPr>
          <w:p w14:paraId="5717CA12" w14:textId="05F2D9BF" w:rsidR="00D70A72" w:rsidRPr="00973749" w:rsidRDefault="00D70A72" w:rsidP="00D70A72">
            <w:pPr>
              <w:widowControl w:val="0"/>
              <w:ind w:right="88"/>
              <w:jc w:val="both"/>
              <w:rPr>
                <w:rFonts w:ascii="Times New Roman" w:hAnsi="Times New Roman"/>
                <w:lang w:bidi="ru-RU"/>
              </w:rPr>
            </w:pPr>
            <w:r w:rsidRPr="00973749">
              <w:rPr>
                <w:rFonts w:ascii="Times New Roman" w:hAnsi="Times New Roman"/>
                <w:lang w:bidi="ru-RU"/>
              </w:rPr>
              <w:t>Представление к публикации материалов и аналитических исследований по направлению исследования или участие в конференциях, конкурсах научных работ</w:t>
            </w:r>
          </w:p>
        </w:tc>
        <w:tc>
          <w:tcPr>
            <w:tcW w:w="718" w:type="dxa"/>
          </w:tcPr>
          <w:p w14:paraId="46B00202" w14:textId="59E54840" w:rsidR="00D70A72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3</w:t>
            </w:r>
          </w:p>
        </w:tc>
        <w:tc>
          <w:tcPr>
            <w:tcW w:w="1291" w:type="dxa"/>
          </w:tcPr>
          <w:p w14:paraId="6949EF06" w14:textId="4C11B5B7" w:rsidR="00D70A72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</w:t>
            </w:r>
          </w:p>
        </w:tc>
        <w:tc>
          <w:tcPr>
            <w:tcW w:w="1792" w:type="dxa"/>
          </w:tcPr>
          <w:p w14:paraId="5463B363" w14:textId="5E74FEA0" w:rsidR="00D70A72" w:rsidRPr="00973749" w:rsidRDefault="00D70A72" w:rsidP="00091BE8">
            <w:pPr>
              <w:ind w:right="-459"/>
              <w:jc w:val="center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</w:tcPr>
          <w:p w14:paraId="0FE5C09F" w14:textId="0687BEA7" w:rsidR="00D70A72" w:rsidRPr="00FD2402" w:rsidRDefault="00D70A72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shd w:val="clear" w:color="auto" w:fill="FFFFFF"/>
                <w:lang w:bidi="ru-RU"/>
              </w:rPr>
              <w:t>научная дискуссия, презентации, обсуждение результатов исследования</w:t>
            </w:r>
          </w:p>
        </w:tc>
      </w:tr>
    </w:tbl>
    <w:p w14:paraId="723E663B" w14:textId="77777777" w:rsidR="00C533C6" w:rsidRDefault="00C533C6" w:rsidP="00C533C6">
      <w:pPr>
        <w:spacing w:after="0" w:line="360" w:lineRule="auto"/>
        <w:ind w:left="-113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79CD507" w14:textId="77777777" w:rsidR="00A257AE" w:rsidRPr="00C533C6" w:rsidRDefault="00A257AE" w:rsidP="00A257AE">
      <w:pPr>
        <w:pStyle w:val="1"/>
        <w:spacing w:before="0"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6" w:name="_Toc163599210"/>
      <w:r w:rsidRPr="00C533C6">
        <w:rPr>
          <w:rFonts w:ascii="Times New Roman" w:eastAsia="Calibri" w:hAnsi="Times New Roman" w:cs="Times New Roman"/>
          <w:sz w:val="28"/>
          <w:szCs w:val="28"/>
          <w:lang w:eastAsia="en-US"/>
        </w:rPr>
        <w:t>3. Перечень основной и дополнительной учебной литературы, необходимой для выполнения НИС</w:t>
      </w:r>
      <w:bookmarkEnd w:id="6"/>
    </w:p>
    <w:p w14:paraId="06A553E6" w14:textId="77777777" w:rsidR="00A257AE" w:rsidRPr="00C533C6" w:rsidRDefault="00A257AE" w:rsidP="00A257AE">
      <w:pPr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F9056AE" w14:textId="77777777" w:rsidR="00A257AE" w:rsidRPr="00F028D2" w:rsidRDefault="00A257AE" w:rsidP="00A257AE">
      <w:pPr>
        <w:keepNext/>
        <w:autoSpaceDE w:val="0"/>
        <w:autoSpaceDN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Нормативные правовые акты: </w:t>
      </w:r>
    </w:p>
    <w:p w14:paraId="2F5A0690" w14:textId="77777777" w:rsidR="00A257AE" w:rsidRPr="00B33315" w:rsidRDefault="00A257AE" w:rsidP="00A257AE">
      <w:pPr>
        <w:widowControl w:val="0"/>
        <w:numPr>
          <w:ilvl w:val="0"/>
          <w:numId w:val="3"/>
        </w:numPr>
        <w:tabs>
          <w:tab w:val="left" w:pos="1134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01.07.2020).</w:t>
      </w:r>
    </w:p>
    <w:p w14:paraId="2BBA8261" w14:textId="77777777" w:rsidR="00A257AE" w:rsidRPr="00B33315" w:rsidRDefault="00A257AE" w:rsidP="00A257AE">
      <w:pPr>
        <w:pStyle w:val="ac"/>
        <w:numPr>
          <w:ilvl w:val="0"/>
          <w:numId w:val="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33315">
        <w:rPr>
          <w:sz w:val="28"/>
          <w:szCs w:val="28"/>
        </w:rPr>
        <w:t>Договор о Евразийском экономическом союзе. Подписан в г. Астане 29.05.2014.</w:t>
      </w:r>
    </w:p>
    <w:p w14:paraId="2D288254" w14:textId="77777777" w:rsidR="00A257AE" w:rsidRPr="00B33315" w:rsidRDefault="00A257AE" w:rsidP="00A257AE">
      <w:pPr>
        <w:widowControl w:val="0"/>
        <w:numPr>
          <w:ilvl w:val="0"/>
          <w:numId w:val="3"/>
        </w:numPr>
        <w:tabs>
          <w:tab w:val="left" w:pos="1134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hAnsi="Times New Roman" w:cs="Times New Roman"/>
          <w:sz w:val="28"/>
          <w:szCs w:val="28"/>
        </w:rPr>
        <w:t>Таможенный кодекс Евразийского экономического союза (приложение № 1 к Договору о Таможенном кодексе Евразийского экономического союза).</w:t>
      </w:r>
    </w:p>
    <w:p w14:paraId="061CA81C" w14:textId="77777777" w:rsidR="00A257AE" w:rsidRPr="00B33315" w:rsidRDefault="00A257AE" w:rsidP="00A257AE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B33315">
        <w:rPr>
          <w:rFonts w:ascii="Times New Roman" w:eastAsia="Times New Roman" w:hAnsi="Times New Roman"/>
          <w:sz w:val="28"/>
          <w:szCs w:val="28"/>
        </w:rPr>
        <w:t>Налоговый кодекс Российской Федерации (часть первая) от 31.07.1998 № 146-ФЗ (с учетом изменений и дополнений).</w:t>
      </w:r>
    </w:p>
    <w:p w14:paraId="1469FA9D" w14:textId="77777777" w:rsidR="00A257AE" w:rsidRPr="00B33315" w:rsidRDefault="00A257AE" w:rsidP="00A257AE">
      <w:pPr>
        <w:widowControl w:val="0"/>
        <w:numPr>
          <w:ilvl w:val="0"/>
          <w:numId w:val="3"/>
        </w:numPr>
        <w:tabs>
          <w:tab w:val="left" w:pos="1134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 (часть вторая) от 05.08.2000 № 117-ФЗ (с учетом изменений и дополнений).</w:t>
      </w:r>
    </w:p>
    <w:p w14:paraId="40C0149A" w14:textId="77777777" w:rsidR="00A257AE" w:rsidRPr="00B33315" w:rsidRDefault="00A257AE" w:rsidP="00A257AE">
      <w:pPr>
        <w:widowControl w:val="0"/>
        <w:numPr>
          <w:ilvl w:val="0"/>
          <w:numId w:val="3"/>
        </w:numPr>
        <w:tabs>
          <w:tab w:val="left" w:pos="387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333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Бюджетный кодекс Российской Федерации от 31.07.1998 № 145-ФЗ </w:t>
      </w:r>
      <w:r w:rsidRPr="00B33315">
        <w:rPr>
          <w:rFonts w:ascii="Times New Roman" w:eastAsia="Times New Roman" w:hAnsi="Times New Roman" w:cs="Times New Roman"/>
          <w:sz w:val="28"/>
          <w:szCs w:val="28"/>
        </w:rPr>
        <w:t>(с учетом изменений и дополнений).</w:t>
      </w:r>
    </w:p>
    <w:p w14:paraId="23E3414C" w14:textId="77777777" w:rsidR="00A257AE" w:rsidRPr="00B33315" w:rsidRDefault="00A257AE" w:rsidP="00A257AE">
      <w:pPr>
        <w:widowControl w:val="0"/>
        <w:numPr>
          <w:ilvl w:val="0"/>
          <w:numId w:val="3"/>
        </w:numPr>
        <w:tabs>
          <w:tab w:val="left" w:pos="47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 (часть первая от 30.11.1994 № 51-ФЗ, часть вторая от 26.01.1996 г. № 14-ФЗ, часть третья от 26.11.2001 № 146-ФЗ, часть четвертая от 18.12.2006 г. № 230-ФЗ).</w:t>
      </w:r>
    </w:p>
    <w:p w14:paraId="604CC2EB" w14:textId="77777777" w:rsidR="00A257AE" w:rsidRPr="00B33315" w:rsidRDefault="00A257AE" w:rsidP="00A257AE">
      <w:pPr>
        <w:widowControl w:val="0"/>
        <w:numPr>
          <w:ilvl w:val="0"/>
          <w:numId w:val="3"/>
        </w:numPr>
        <w:tabs>
          <w:tab w:val="left" w:pos="47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Федеральный закон от 15.07.1995 № 101-ФЗ «О международных договорах Российской Федерации».</w:t>
      </w:r>
    </w:p>
    <w:p w14:paraId="7BDEA80E" w14:textId="77777777" w:rsidR="00A257AE" w:rsidRPr="00B33315" w:rsidRDefault="00A257AE" w:rsidP="00A257AE">
      <w:pPr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eastAsia="Times New Roman" w:hAnsi="Times New Roman" w:cs="Times New Roman"/>
          <w:sz w:val="28"/>
          <w:szCs w:val="28"/>
        </w:rPr>
        <w:t>Федеральный закон от 06.12.2011 № 402-ФЗ «О бухгалтерском учете».</w:t>
      </w:r>
    </w:p>
    <w:p w14:paraId="27E21680" w14:textId="77777777" w:rsidR="00A257AE" w:rsidRPr="00B33315" w:rsidRDefault="00A257AE" w:rsidP="00A257AE">
      <w:pPr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hAnsi="Times New Roman" w:cs="Times New Roman"/>
          <w:sz w:val="28"/>
          <w:szCs w:val="28"/>
        </w:rPr>
        <w:t xml:space="preserve">Федеральный закон от 03.08.2018 № 289-ФЗ «О таможенном регулировании в Российской Федерации и о внесении изменений в отдельные законодательные акты Российской Федерации </w:t>
      </w:r>
      <w:r w:rsidRPr="00B33315">
        <w:rPr>
          <w:rFonts w:ascii="Times New Roman" w:eastAsia="Times New Roman" w:hAnsi="Times New Roman" w:cs="Times New Roman"/>
          <w:sz w:val="28"/>
          <w:szCs w:val="28"/>
        </w:rPr>
        <w:t>(с учетом изменений и дополнений).</w:t>
      </w:r>
    </w:p>
    <w:p w14:paraId="2785F841" w14:textId="77777777" w:rsidR="00A257AE" w:rsidRPr="00B33315" w:rsidRDefault="00A257AE" w:rsidP="00A257AE">
      <w:pPr>
        <w:pStyle w:val="ac"/>
        <w:widowControl w:val="0"/>
        <w:numPr>
          <w:ilvl w:val="0"/>
          <w:numId w:val="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33315">
        <w:rPr>
          <w:sz w:val="28"/>
          <w:szCs w:val="28"/>
        </w:rPr>
        <w:t>Федеральный закон от 08.12.2003 № 164-ФЗ «Об основах государственного регулирования внешнеторговой деятельности (с учетом изменений и дополнений).</w:t>
      </w:r>
    </w:p>
    <w:p w14:paraId="5991A197" w14:textId="77777777" w:rsidR="00A257AE" w:rsidRPr="00B33315" w:rsidRDefault="00A257AE" w:rsidP="00A257AE">
      <w:pPr>
        <w:pStyle w:val="ac"/>
        <w:widowControl w:val="0"/>
        <w:numPr>
          <w:ilvl w:val="0"/>
          <w:numId w:val="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33315">
        <w:rPr>
          <w:sz w:val="28"/>
          <w:szCs w:val="28"/>
        </w:rPr>
        <w:t xml:space="preserve">Основные направления бюджетной, налоговой и таможенно-тарифной политики на соответствующий год. </w:t>
      </w:r>
    </w:p>
    <w:p w14:paraId="42F0FEBD" w14:textId="77777777" w:rsidR="00A257AE" w:rsidRDefault="00A257AE" w:rsidP="00A257AE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2696D2E" w14:textId="77777777" w:rsidR="00A257AE" w:rsidRPr="00E6798E" w:rsidRDefault="00A257AE" w:rsidP="00A257AE">
      <w:pPr>
        <w:tabs>
          <w:tab w:val="left" w:pos="567"/>
          <w:tab w:val="left" w:pos="1134"/>
        </w:tabs>
        <w:spacing w:before="120"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Основная и дополнительная литература:</w:t>
      </w:r>
    </w:p>
    <w:p w14:paraId="118E535B" w14:textId="77777777" w:rsidR="00A257AE" w:rsidRDefault="00A257AE" w:rsidP="00A257AE">
      <w:pPr>
        <w:tabs>
          <w:tab w:val="left" w:pos="567"/>
          <w:tab w:val="left" w:pos="1134"/>
        </w:tabs>
        <w:spacing w:before="120"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1C209524" w14:textId="77777777" w:rsidR="00A257AE" w:rsidRDefault="00A257AE" w:rsidP="00A257AE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B5F5D">
        <w:rPr>
          <w:rFonts w:ascii="Times New Roman" w:eastAsia="Times New Roman" w:hAnsi="Times New Roman"/>
          <w:sz w:val="28"/>
          <w:szCs w:val="28"/>
        </w:rPr>
        <w:t xml:space="preserve">Налоги и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предпринимательство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учебник / Л. И. Гончаренко, А. В. Гурнак, Л. М. Архипцева [и др.] ;  под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научн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. ред. д-ра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экон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. наук, проф. Л. И. Гончаренко. —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Магистр : ИНФРА-М, 2020. — 432 с. - (Магистратура). - ЭБС ZNANIUM. - URL: https://znanium.com/catalog/product/1124347 (дата обращения:14.05.2024). –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290639B5" w14:textId="77777777" w:rsidR="00A257AE" w:rsidRDefault="00A257AE" w:rsidP="00A257AE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Мокров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, Г. Г., Таможенное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регулирование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учебник / Г. Г.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Мокров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. —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, 2023. — 499 с. — ЭБС BOOK.ru. — URL: https://book.ru/book/948679 (дата обращения: 14.05.2024). —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6EE08DFF" w14:textId="77777777" w:rsidR="00A257AE" w:rsidRDefault="00A257AE" w:rsidP="00A257AE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5556">
        <w:rPr>
          <w:rFonts w:ascii="Times New Roman" w:eastAsia="Times New Roman" w:hAnsi="Times New Roman"/>
          <w:sz w:val="28"/>
          <w:szCs w:val="28"/>
        </w:rPr>
        <w:t xml:space="preserve">Налоговые риски государства в современных экономических условиях: монография / А.С.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Адвокатова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, А.Н. Андреева, Н.Г. Вишневская [и др.]; </w:t>
      </w:r>
      <w:proofErr w:type="spellStart"/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Финуниверситет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 ;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 под ред. Л.И. Гончаренко и А.В. Тихоновой. — Москва: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, 2022 — 220 с. - Текст: непосредственный. - То же. - ЭБС </w:t>
      </w:r>
      <w:r w:rsidRPr="005D5556">
        <w:rPr>
          <w:rFonts w:ascii="Times New Roman" w:eastAsia="Times New Roman" w:hAnsi="Times New Roman"/>
          <w:sz w:val="28"/>
          <w:szCs w:val="28"/>
        </w:rPr>
        <w:lastRenderedPageBreak/>
        <w:t xml:space="preserve">BOOK.ru. - URL:https://book.ru/book/942667 (дата обращения: 18.04.2024). — </w:t>
      </w:r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7B46726" w14:textId="77777777" w:rsidR="00A257AE" w:rsidRDefault="00A257AE" w:rsidP="00A257AE">
      <w:pPr>
        <w:pStyle w:val="a3"/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1EE5EBDB" w14:textId="77777777" w:rsidR="00A257AE" w:rsidRPr="00E6798E" w:rsidRDefault="00A257AE" w:rsidP="00A257AE">
      <w:pPr>
        <w:tabs>
          <w:tab w:val="left" w:pos="56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8E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7595FC3C" w14:textId="77777777" w:rsidR="00A257AE" w:rsidRDefault="00A257AE" w:rsidP="00A257AE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Прокушев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, Е. Ф.  Внешнеэкономическая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деятельность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учебник и практикум для вузов / Е. Ф.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Прокушев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, А. А. Костин ; под редакцией Е. Ф.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Прокушева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. — 12-е изд.,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перераб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. и доп. —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, 2024. — 479 с. — (Высшее образование). —  Образовательная платформа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 [сайт]. — URL: https://urait.ru/bcode/535638 (дата обращения: 18.04.2024). —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15FA752C" w14:textId="77777777" w:rsidR="00A257AE" w:rsidRDefault="00A257AE" w:rsidP="00A257AE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6F9E">
        <w:rPr>
          <w:rFonts w:ascii="Times New Roman" w:eastAsia="Times New Roman" w:hAnsi="Times New Roman"/>
          <w:sz w:val="28"/>
          <w:szCs w:val="28"/>
        </w:rPr>
        <w:t xml:space="preserve">Исследование альтернативных концепций налогового регулирования как фактора обеспечения новой индустриальной революции в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России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монография / Л. И. Гончаренко, В. П. Вишневский, А. В. Гурнак [и др.]. ; под науч. ред. Л. И. Гончаренко, В. П. Вишневский, А. В. Гурнак. —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126F9E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126F9E">
        <w:rPr>
          <w:rFonts w:ascii="Times New Roman" w:eastAsia="Times New Roman" w:hAnsi="Times New Roman"/>
          <w:sz w:val="28"/>
          <w:szCs w:val="28"/>
        </w:rPr>
        <w:t xml:space="preserve">, 2023. — 486 с. — ЭБС BOOK.ru. — URL: https://book.ru/book/949660 (дата обращения: 18.04.2024). —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электронны</w:t>
      </w:r>
      <w:r>
        <w:rPr>
          <w:rFonts w:ascii="Times New Roman" w:eastAsia="Times New Roman" w:hAnsi="Times New Roman"/>
          <w:sz w:val="28"/>
          <w:szCs w:val="28"/>
        </w:rPr>
        <w:t>й.</w:t>
      </w:r>
    </w:p>
    <w:p w14:paraId="446DD7B3" w14:textId="77777777" w:rsidR="00A257AE" w:rsidRDefault="00A257AE" w:rsidP="00A257AE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Мога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, И.С. Таможенное регулирование в системе управления рисками внешнеэкономической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деятельности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монография / И.С.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Мога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. —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Русайнс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, 2021. — 205 с. — ЭБС BOOK.ru. — URL:https://book.ru/book/942311 (дата обращения: 14.05.2024). —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44F8C924" w14:textId="77777777" w:rsidR="00A257AE" w:rsidRDefault="00A257AE" w:rsidP="00A257AE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5556">
        <w:rPr>
          <w:rFonts w:ascii="Times New Roman" w:eastAsia="Times New Roman" w:hAnsi="Times New Roman"/>
          <w:sz w:val="28"/>
          <w:szCs w:val="28"/>
        </w:rPr>
        <w:t xml:space="preserve">Налоговое администрирование и контроль: учебник / А. С.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Адвокатова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, Л. И. Гончаренко, О. И. Борисов, Л. П. </w:t>
      </w:r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Грундел  [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и др.];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Финуниверситет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; под ред. д-ра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экон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. наук, проф. Л. И. Гончаренко. - Москва: Магистр, 2019. - 448 с. - (Магистратура). - Текст: непосредственный. - То же. - 2020. - ЭБС ZNANIUM. - URL: http://znanium.com/catalog/product/1073458 (дата обращения: </w:t>
      </w:r>
      <w:r w:rsidRPr="00FA33BE">
        <w:rPr>
          <w:rFonts w:ascii="Times New Roman" w:eastAsia="Times New Roman" w:hAnsi="Times New Roman"/>
          <w:color w:val="000000"/>
          <w:sz w:val="28"/>
          <w:szCs w:val="28"/>
        </w:rPr>
        <w:t>13.05.2024</w:t>
      </w:r>
      <w:r w:rsidRPr="005D5556">
        <w:rPr>
          <w:rFonts w:ascii="Times New Roman" w:eastAsia="Times New Roman" w:hAnsi="Times New Roman"/>
          <w:sz w:val="28"/>
          <w:szCs w:val="28"/>
        </w:rPr>
        <w:t xml:space="preserve">). — </w:t>
      </w:r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17493F20" w14:textId="77777777" w:rsidR="00A257AE" w:rsidRPr="001F4984" w:rsidRDefault="00A257AE" w:rsidP="00A257AE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Современные тенденции реализации таможенной политики </w:t>
      </w:r>
      <w:r w:rsidRPr="001F498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евразийского экономического </w:t>
      </w:r>
      <w:proofErr w:type="gramStart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>союза :</w:t>
      </w:r>
      <w:proofErr w:type="gramEnd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 монография / Ф. Ф. </w:t>
      </w:r>
      <w:proofErr w:type="spellStart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>Адигамова</w:t>
      </w:r>
      <w:proofErr w:type="spellEnd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, И. А. Журавлева, М. Е. Орлова [и др.]. ; под науч. ред. Ю. С. Валеевой. — </w:t>
      </w:r>
      <w:proofErr w:type="gramStart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>Москва :</w:t>
      </w:r>
      <w:proofErr w:type="gramEnd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, 2020. — 230 с. — ISBN 978-5-4365-4561-5. — ЭБС BOOK.ru. - URL: https://book.ru/book/940029 (дата обращения: 14.05.2024). — </w:t>
      </w:r>
      <w:proofErr w:type="gramStart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 </w:t>
      </w:r>
    </w:p>
    <w:p w14:paraId="70076851" w14:textId="77777777" w:rsidR="00A257AE" w:rsidRDefault="00A257AE" w:rsidP="00A257AE">
      <w:pPr>
        <w:widowControl w:val="0"/>
        <w:spacing w:after="0" w:line="288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E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Статьи в периодических изданиях, специализированных научных журналах</w:t>
      </w:r>
    </w:p>
    <w:p w14:paraId="6739E662" w14:textId="77777777" w:rsidR="00A257AE" w:rsidRPr="00EF2E0A" w:rsidRDefault="00A257AE" w:rsidP="00A257A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Экономика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. Налоги.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Право</w:t>
      </w:r>
      <w:proofErr w:type="spellEnd"/>
    </w:p>
    <w:p w14:paraId="33481A4A" w14:textId="77777777" w:rsidR="00A257AE" w:rsidRPr="00EF2E0A" w:rsidRDefault="00A257AE" w:rsidP="00A257A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Налоги и налогообложение</w:t>
      </w:r>
    </w:p>
    <w:p w14:paraId="702556CE" w14:textId="77777777" w:rsidR="00A257AE" w:rsidRPr="00EF2E0A" w:rsidRDefault="00A257AE" w:rsidP="00A257A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Налоговед</w:t>
      </w:r>
      <w:proofErr w:type="spellEnd"/>
    </w:p>
    <w:p w14:paraId="63801971" w14:textId="77777777" w:rsidR="00A257AE" w:rsidRPr="00EF2E0A" w:rsidRDefault="00A257AE" w:rsidP="00A257A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Налоговая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политика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 и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практика</w:t>
      </w:r>
      <w:proofErr w:type="spellEnd"/>
    </w:p>
    <w:p w14:paraId="445CE096" w14:textId="77777777" w:rsidR="00A257AE" w:rsidRPr="00EF2E0A" w:rsidRDefault="00A257AE" w:rsidP="00A257A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Финансы: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теория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 и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практика</w:t>
      </w:r>
      <w:proofErr w:type="spellEnd"/>
    </w:p>
    <w:p w14:paraId="3A20C0D8" w14:textId="77777777" w:rsidR="00A257AE" w:rsidRDefault="00A257AE" w:rsidP="00A257AE">
      <w:pPr>
        <w:pStyle w:val="a3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Journal of Tax Reform</w:t>
      </w:r>
    </w:p>
    <w:p w14:paraId="1592FCF5" w14:textId="77777777" w:rsidR="00A257AE" w:rsidRPr="00FA33BE" w:rsidRDefault="00A257AE" w:rsidP="00A257AE">
      <w:pPr>
        <w:pStyle w:val="a3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FA33BE">
        <w:rPr>
          <w:rFonts w:ascii="Times New Roman" w:hAnsi="Times New Roman"/>
          <w:color w:val="000000" w:themeColor="text1"/>
          <w:sz w:val="28"/>
          <w:szCs w:val="28"/>
        </w:rPr>
        <w:t xml:space="preserve">Внешнеэкономический вестник </w:t>
      </w:r>
    </w:p>
    <w:p w14:paraId="42FEF85A" w14:textId="77777777" w:rsidR="00A257AE" w:rsidRPr="00FA33BE" w:rsidRDefault="00A257AE" w:rsidP="00A257AE">
      <w:pPr>
        <w:pStyle w:val="a3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FA33BE">
        <w:rPr>
          <w:rFonts w:ascii="Times New Roman" w:hAnsi="Times New Roman"/>
          <w:color w:val="000000" w:themeColor="text1"/>
          <w:sz w:val="28"/>
          <w:szCs w:val="28"/>
        </w:rPr>
        <w:t>Таможенное дело</w:t>
      </w:r>
    </w:p>
    <w:p w14:paraId="4A8A7B1F" w14:textId="77777777" w:rsidR="00A257AE" w:rsidRPr="00FA33BE" w:rsidRDefault="00A257AE" w:rsidP="00A257AE">
      <w:pPr>
        <w:pStyle w:val="a3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DE1751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World Customs Journal 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DE1751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др</w:t>
      </w:r>
      <w:proofErr w:type="spellEnd"/>
      <w:r w:rsidRPr="00DE1751">
        <w:rPr>
          <w:rFonts w:ascii="Times New Roman" w:hAnsi="Times New Roman"/>
          <w:color w:val="000000" w:themeColor="text1"/>
          <w:sz w:val="28"/>
          <w:szCs w:val="28"/>
          <w:lang w:val="en-US"/>
        </w:rPr>
        <w:t>.</w:t>
      </w:r>
    </w:p>
    <w:p w14:paraId="3DA239B7" w14:textId="3C07076B" w:rsidR="00A257AE" w:rsidRPr="00380AF3" w:rsidRDefault="00327439" w:rsidP="00A257AE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63582701"/>
      <w:r>
        <w:rPr>
          <w:rFonts w:ascii="Times New Roman" w:hAnsi="Times New Roman" w:cs="Times New Roman"/>
          <w:sz w:val="28"/>
          <w:szCs w:val="28"/>
        </w:rPr>
        <w:t>4</w:t>
      </w:r>
      <w:r w:rsidR="00A257AE" w:rsidRPr="00380AF3">
        <w:rPr>
          <w:rFonts w:ascii="Times New Roman" w:hAnsi="Times New Roman" w:cs="Times New Roman"/>
          <w:sz w:val="28"/>
          <w:szCs w:val="28"/>
        </w:rPr>
        <w:t>. Перечень ресурсов информационно-телекоммуникационной сети «Интернет», необходимых для проведения НИР</w:t>
      </w:r>
      <w:bookmarkEnd w:id="7"/>
      <w:r w:rsidR="00A257AE" w:rsidRPr="00380A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8CF913" w14:textId="77777777" w:rsidR="00A257AE" w:rsidRPr="00DE1751" w:rsidRDefault="00A257AE" w:rsidP="00A257AE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>www.minfin.</w:t>
      </w:r>
      <w:r w:rsidRPr="00DE1751">
        <w:rPr>
          <w:rFonts w:ascii="Times New Roman" w:hAnsi="Times New Roman" w:cs="Times New Roman"/>
          <w:sz w:val="28"/>
          <w:szCs w:val="28"/>
        </w:rPr>
        <w:t xml:space="preserve">ru — Министерство финансов РФ </w:t>
      </w:r>
    </w:p>
    <w:p w14:paraId="223C0E58" w14:textId="77777777" w:rsidR="00A257AE" w:rsidRPr="00DE1751" w:rsidRDefault="00A257AE" w:rsidP="00A257AE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751">
        <w:rPr>
          <w:rFonts w:ascii="Times New Roman" w:hAnsi="Times New Roman" w:cs="Times New Roman"/>
          <w:sz w:val="28"/>
          <w:szCs w:val="28"/>
        </w:rPr>
        <w:t>www.nalog.</w:t>
      </w:r>
      <w:proofErr w:type="spellStart"/>
      <w:r w:rsidRPr="00DE1751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DE175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E1751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DE1751">
        <w:rPr>
          <w:rFonts w:ascii="Times New Roman" w:hAnsi="Times New Roman" w:cs="Times New Roman"/>
          <w:sz w:val="28"/>
          <w:szCs w:val="28"/>
        </w:rPr>
        <w:t> — Федеральная налоговая служба</w:t>
      </w:r>
    </w:p>
    <w:p w14:paraId="74FF0189" w14:textId="77777777" w:rsidR="00A257AE" w:rsidRPr="00DE1751" w:rsidRDefault="00A257AE" w:rsidP="00A257AE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751">
        <w:rPr>
          <w:rFonts w:ascii="Times New Roman" w:hAnsi="Times New Roman" w:cs="Times New Roman"/>
          <w:sz w:val="28"/>
          <w:szCs w:val="28"/>
        </w:rPr>
        <w:t xml:space="preserve">www.eurasiancommission.org — Евразийская экономическая комиссия </w:t>
      </w:r>
    </w:p>
    <w:p w14:paraId="75EACE1E" w14:textId="77777777" w:rsidR="00A257AE" w:rsidRPr="00DE1751" w:rsidRDefault="00D46CDF" w:rsidP="00A257AE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0" w:history="1">
        <w:r w:rsidR="00A257AE" w:rsidRPr="00DE1751">
          <w:rPr>
            <w:rStyle w:val="a5"/>
            <w:rFonts w:ascii="Times New Roman" w:hAnsi="Times New Roman"/>
            <w:sz w:val="28"/>
            <w:szCs w:val="28"/>
          </w:rPr>
          <w:t>www.customs.ru</w:t>
        </w:r>
      </w:hyperlink>
      <w:r w:rsidR="00A257AE" w:rsidRPr="00DE1751">
        <w:rPr>
          <w:rFonts w:ascii="Times New Roman" w:hAnsi="Times New Roman" w:cs="Times New Roman"/>
          <w:sz w:val="28"/>
          <w:szCs w:val="28"/>
        </w:rPr>
        <w:t xml:space="preserve"> — Федеральная таможенная служба </w:t>
      </w:r>
    </w:p>
    <w:p w14:paraId="4BF23DB9" w14:textId="77777777" w:rsidR="00A257AE" w:rsidRPr="00DE1751" w:rsidRDefault="00A257AE" w:rsidP="00A257AE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736C08B" w14:textId="77777777" w:rsidR="00A257AE" w:rsidRPr="00DE1751" w:rsidRDefault="00A257AE" w:rsidP="00A257AE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751">
        <w:rPr>
          <w:rFonts w:ascii="Times New Roman" w:hAnsi="Times New Roman" w:cs="Times New Roman"/>
          <w:sz w:val="28"/>
          <w:szCs w:val="28"/>
        </w:rPr>
        <w:t xml:space="preserve">www.prime-tass.ru — Агентство экономической информации </w:t>
      </w:r>
    </w:p>
    <w:p w14:paraId="7A856245" w14:textId="77777777" w:rsidR="00A257AE" w:rsidRPr="00DE1751" w:rsidRDefault="00A257AE" w:rsidP="00A257AE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751">
        <w:rPr>
          <w:rFonts w:ascii="Times New Roman" w:hAnsi="Times New Roman" w:cs="Times New Roman"/>
          <w:sz w:val="28"/>
          <w:szCs w:val="28"/>
        </w:rPr>
        <w:t xml:space="preserve">www.quote.ru — финансовые показатели российских предприятий </w:t>
      </w:r>
    </w:p>
    <w:p w14:paraId="6A17DFBC" w14:textId="77777777" w:rsidR="00A257AE" w:rsidRPr="00EF26CC" w:rsidRDefault="00A257AE" w:rsidP="00A257AE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751">
        <w:rPr>
          <w:rFonts w:ascii="Times New Roman" w:hAnsi="Times New Roman" w:cs="Times New Roman"/>
          <w:sz w:val="28"/>
          <w:szCs w:val="28"/>
        </w:rPr>
        <w:t>www.raexpert.ru —</w:t>
      </w:r>
      <w:r w:rsidRPr="00EF26CC">
        <w:rPr>
          <w:rFonts w:ascii="Times New Roman" w:hAnsi="Times New Roman" w:cs="Times New Roman"/>
          <w:sz w:val="28"/>
          <w:szCs w:val="28"/>
        </w:rPr>
        <w:t xml:space="preserve"> Рейтинговое агентство ЭКСПЕРТ РА </w:t>
      </w:r>
    </w:p>
    <w:p w14:paraId="30EF1414" w14:textId="77777777" w:rsidR="00A257AE" w:rsidRPr="00EF26CC" w:rsidRDefault="00A257AE" w:rsidP="00A257AE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www.rbc.ru — РИА РБК </w:t>
      </w:r>
    </w:p>
    <w:p w14:paraId="5EE20281" w14:textId="77777777" w:rsidR="00A257AE" w:rsidRPr="00EF26CC" w:rsidRDefault="00A257AE" w:rsidP="00A257AE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www.riskland.ru — Экспертиза рисков </w:t>
      </w:r>
    </w:p>
    <w:p w14:paraId="1F86F465" w14:textId="77777777" w:rsidR="00A257AE" w:rsidRPr="00EF26CC" w:rsidRDefault="00A257AE" w:rsidP="00A257AE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 - СПС Консультант Плюс.</w:t>
      </w:r>
    </w:p>
    <w:p w14:paraId="175A7EE4" w14:textId="77777777" w:rsidR="00A257AE" w:rsidRPr="00EF26CC" w:rsidRDefault="00A257AE" w:rsidP="00A257AE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http://www.garant.ru - СПС Гарант. </w:t>
      </w:r>
    </w:p>
    <w:p w14:paraId="05C2AD26" w14:textId="77777777" w:rsidR="00A257AE" w:rsidRPr="00EF26CC" w:rsidRDefault="00A257AE" w:rsidP="00A257AE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http://elib.fa.ru/ (http://library.fa.ru/files/elibfa.pdf) </w:t>
      </w:r>
    </w:p>
    <w:p w14:paraId="187946C0" w14:textId="77777777" w:rsidR="00A257AE" w:rsidRPr="00EF26CC" w:rsidRDefault="00A257AE" w:rsidP="00A257AE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http://www.book.ru </w:t>
      </w:r>
    </w:p>
    <w:p w14:paraId="7F9BF336" w14:textId="77777777" w:rsidR="00A257AE" w:rsidRPr="00EF26CC" w:rsidRDefault="00A257AE" w:rsidP="00A257AE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1" w:history="1">
        <w:r w:rsidRPr="00EF26CC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>http://biblioclub.ru/</w:t>
        </w:r>
      </w:hyperlink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CCE590D" w14:textId="77777777" w:rsidR="00A257AE" w:rsidRPr="00EF26CC" w:rsidRDefault="00A257AE" w:rsidP="00A257AE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EF26CC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http://www.znanium.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14:paraId="333B1A12" w14:textId="77777777" w:rsidR="00A257AE" w:rsidRPr="00EF26CC" w:rsidRDefault="00A257AE" w:rsidP="00A257AE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EF26CC">
        <w:rPr>
          <w:rFonts w:ascii="Times New Roman" w:eastAsia="Times New Roman" w:hAnsi="Times New Roman" w:cs="Times New Roman"/>
          <w:sz w:val="28"/>
          <w:szCs w:val="28"/>
        </w:rPr>
        <w:t>Паблишер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http://lib.alpinadigital.ru/en/library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D63EFEA" w14:textId="77777777" w:rsidR="00A257AE" w:rsidRPr="00EF26CC" w:rsidRDefault="00A257AE" w:rsidP="00A257AE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 издательства «Лань»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https://e.lanbook.com/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DF7D9DE" w14:textId="77777777" w:rsidR="00A257AE" w:rsidRDefault="00A257AE" w:rsidP="00A257AE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B5E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837B5E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37B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2" w:history="1">
        <w:r w:rsidRPr="008905EF">
          <w:rPr>
            <w:rStyle w:val="a5"/>
            <w:rFonts w:ascii="Times New Roman" w:eastAsia="Times New Roman" w:hAnsi="Times New Roman"/>
            <w:sz w:val="28"/>
            <w:szCs w:val="28"/>
          </w:rPr>
          <w:t>https://urait.ru/</w:t>
        </w:r>
      </w:hyperlink>
    </w:p>
    <w:p w14:paraId="286E0F36" w14:textId="77777777" w:rsidR="00A257AE" w:rsidRPr="00EF26CC" w:rsidRDefault="00A257AE" w:rsidP="00A257AE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http://elibrary.ru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7D38ADA" w14:textId="77777777" w:rsidR="00C533C6" w:rsidRPr="00C533C6" w:rsidRDefault="00C533C6" w:rsidP="00C533C6">
      <w:pPr>
        <w:widowControl w:val="0"/>
        <w:tabs>
          <w:tab w:val="left" w:pos="-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828ED5" w14:textId="77777777" w:rsidR="00C533C6" w:rsidRPr="00C533C6" w:rsidRDefault="00C533C6" w:rsidP="00C533C6">
      <w:pPr>
        <w:pStyle w:val="1"/>
        <w:rPr>
          <w:rFonts w:ascii="Times New Roman" w:eastAsia="Calibri" w:hAnsi="Times New Roman" w:cs="Times New Roman"/>
          <w:sz w:val="28"/>
          <w:szCs w:val="28"/>
        </w:rPr>
      </w:pPr>
      <w:bookmarkStart w:id="8" w:name="_Toc163599212"/>
      <w:r w:rsidRPr="00C533C6">
        <w:rPr>
          <w:rFonts w:ascii="Times New Roman" w:eastAsia="Calibri" w:hAnsi="Times New Roman" w:cs="Times New Roman"/>
          <w:sz w:val="28"/>
          <w:szCs w:val="28"/>
        </w:rPr>
        <w:t>5. Отчетность студентов по НИС</w:t>
      </w:r>
      <w:bookmarkEnd w:id="8"/>
    </w:p>
    <w:p w14:paraId="30AE5FB7" w14:textId="513AF674" w:rsidR="00C533C6" w:rsidRDefault="00C533C6" w:rsidP="00C533C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533C6">
        <w:rPr>
          <w:rFonts w:ascii="Times New Roman" w:eastAsia="Calibri" w:hAnsi="Times New Roman" w:cs="Times New Roman"/>
          <w:sz w:val="27"/>
          <w:szCs w:val="27"/>
        </w:rPr>
        <w:t>В разделе приведена организационная схема работы над ВКР, отчетности и аттестации студентов, при этом перечень отчетных документов по завершении модулей, необходимых для прохождения текущей аттестации магистрантов могут дополняться руководителем семинара.</w:t>
      </w:r>
    </w:p>
    <w:p w14:paraId="5E0D970E" w14:textId="77777777" w:rsidR="00C533C6" w:rsidRDefault="00C533C6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14:paraId="5349CC99" w14:textId="77777777" w:rsidR="00C533C6" w:rsidRPr="00C533C6" w:rsidRDefault="00C533C6" w:rsidP="00C533C6">
      <w:pPr>
        <w:spacing w:after="0" w:line="240" w:lineRule="auto"/>
        <w:ind w:left="-1418" w:firstLine="709"/>
        <w:jc w:val="both"/>
        <w:rPr>
          <w:rFonts w:ascii="Times New Roman" w:eastAsia="Calibri" w:hAnsi="Times New Roman" w:cs="Times New Roman"/>
          <w:sz w:val="27"/>
          <w:szCs w:val="27"/>
        </w:rPr>
        <w:sectPr w:rsidR="00C533C6" w:rsidRPr="00C533C6" w:rsidSect="002A6238">
          <w:pgSz w:w="11900" w:h="16840" w:code="9"/>
          <w:pgMar w:top="1134" w:right="851" w:bottom="1134" w:left="1701" w:header="0" w:footer="0" w:gutter="0"/>
          <w:cols w:space="0" w:equalWidth="0">
            <w:col w:w="8981"/>
          </w:cols>
          <w:docGrid w:linePitch="360"/>
        </w:sectPr>
      </w:pPr>
    </w:p>
    <w:tbl>
      <w:tblPr>
        <w:tblStyle w:val="5"/>
        <w:tblW w:w="14170" w:type="dxa"/>
        <w:jc w:val="center"/>
        <w:tblLook w:val="04A0" w:firstRow="1" w:lastRow="0" w:firstColumn="1" w:lastColumn="0" w:noHBand="0" w:noVBand="1"/>
      </w:tblPr>
      <w:tblGrid>
        <w:gridCol w:w="2236"/>
        <w:gridCol w:w="3638"/>
        <w:gridCol w:w="4150"/>
        <w:gridCol w:w="8"/>
        <w:gridCol w:w="2583"/>
        <w:gridCol w:w="1555"/>
      </w:tblGrid>
      <w:tr w:rsidR="00C533C6" w:rsidRPr="00C533C6" w14:paraId="15E38FDD" w14:textId="77777777" w:rsidTr="00C533C6">
        <w:trPr>
          <w:jc w:val="center"/>
        </w:trPr>
        <w:tc>
          <w:tcPr>
            <w:tcW w:w="14170" w:type="dxa"/>
            <w:gridSpan w:val="6"/>
          </w:tcPr>
          <w:p w14:paraId="475B5548" w14:textId="77777777" w:rsidR="00C533C6" w:rsidRPr="00C533C6" w:rsidRDefault="00C533C6" w:rsidP="00C533C6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bookmarkStart w:id="9" w:name="page10"/>
            <w:bookmarkStart w:id="10" w:name="page22"/>
            <w:bookmarkEnd w:id="9"/>
            <w:bookmarkEnd w:id="10"/>
            <w:r w:rsidRPr="00C533C6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bidi="ru-RU"/>
              </w:rPr>
              <w:lastRenderedPageBreak/>
              <w:t>Организационная схема научно-исследовательского семинара, отчетности и аттестации студентов</w:t>
            </w:r>
          </w:p>
        </w:tc>
      </w:tr>
      <w:tr w:rsidR="00C533C6" w:rsidRPr="00C533C6" w14:paraId="5CE73E83" w14:textId="77777777" w:rsidTr="00F24F6B">
        <w:trPr>
          <w:jc w:val="center"/>
        </w:trPr>
        <w:tc>
          <w:tcPr>
            <w:tcW w:w="2236" w:type="dxa"/>
            <w:vMerge w:val="restart"/>
            <w:vAlign w:val="center"/>
          </w:tcPr>
          <w:p w14:paraId="5612C98E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Период</w:t>
            </w:r>
          </w:p>
          <w:p w14:paraId="29CB363D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обучения</w:t>
            </w:r>
          </w:p>
        </w:tc>
        <w:tc>
          <w:tcPr>
            <w:tcW w:w="7796" w:type="dxa"/>
            <w:gridSpan w:val="3"/>
            <w:vAlign w:val="center"/>
          </w:tcPr>
          <w:p w14:paraId="73EC79FB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4138" w:type="dxa"/>
            <w:gridSpan w:val="2"/>
            <w:vAlign w:val="center"/>
          </w:tcPr>
          <w:p w14:paraId="52107863" w14:textId="77777777" w:rsidR="00C533C6" w:rsidRPr="00C533C6" w:rsidRDefault="00C533C6" w:rsidP="00C533C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Форма аттестации</w:t>
            </w:r>
          </w:p>
        </w:tc>
      </w:tr>
      <w:tr w:rsidR="00C533C6" w:rsidRPr="00C533C6" w14:paraId="00B95837" w14:textId="77777777" w:rsidTr="00F24F6B">
        <w:trPr>
          <w:jc w:val="center"/>
        </w:trPr>
        <w:tc>
          <w:tcPr>
            <w:tcW w:w="2236" w:type="dxa"/>
            <w:vMerge/>
            <w:vAlign w:val="center"/>
          </w:tcPr>
          <w:p w14:paraId="2E560B8C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38" w:type="dxa"/>
            <w:vAlign w:val="center"/>
          </w:tcPr>
          <w:p w14:paraId="3605B92D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Подготовка ВКР</w:t>
            </w:r>
          </w:p>
        </w:tc>
        <w:tc>
          <w:tcPr>
            <w:tcW w:w="4150" w:type="dxa"/>
            <w:vAlign w:val="center"/>
          </w:tcPr>
          <w:p w14:paraId="149DB97C" w14:textId="77777777" w:rsidR="00C533C6" w:rsidRPr="00C533C6" w:rsidRDefault="00C533C6" w:rsidP="00C533C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2591" w:type="dxa"/>
            <w:gridSpan w:val="2"/>
            <w:vAlign w:val="center"/>
          </w:tcPr>
          <w:p w14:paraId="01E17E20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Отчетная документация для аттестации</w:t>
            </w:r>
          </w:p>
        </w:tc>
        <w:tc>
          <w:tcPr>
            <w:tcW w:w="1555" w:type="dxa"/>
            <w:vAlign w:val="center"/>
          </w:tcPr>
          <w:p w14:paraId="42B04E51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Вид контроля</w:t>
            </w:r>
          </w:p>
        </w:tc>
      </w:tr>
      <w:tr w:rsidR="00C533C6" w:rsidRPr="00C533C6" w14:paraId="4A7F1F61" w14:textId="77777777" w:rsidTr="00F24F6B">
        <w:trPr>
          <w:jc w:val="center"/>
        </w:trPr>
        <w:tc>
          <w:tcPr>
            <w:tcW w:w="2236" w:type="dxa"/>
          </w:tcPr>
          <w:p w14:paraId="6179F7D7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38" w:type="dxa"/>
            <w:vAlign w:val="bottom"/>
          </w:tcPr>
          <w:p w14:paraId="1F25E659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4150" w:type="dxa"/>
            <w:vAlign w:val="bottom"/>
          </w:tcPr>
          <w:p w14:paraId="0C02B136" w14:textId="77777777" w:rsidR="00C533C6" w:rsidRPr="00C533C6" w:rsidRDefault="00C533C6" w:rsidP="00C533C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Первый год обучения </w:t>
            </w:r>
          </w:p>
        </w:tc>
        <w:tc>
          <w:tcPr>
            <w:tcW w:w="2591" w:type="dxa"/>
            <w:gridSpan w:val="2"/>
            <w:vAlign w:val="bottom"/>
          </w:tcPr>
          <w:p w14:paraId="5E552607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555" w:type="dxa"/>
          </w:tcPr>
          <w:p w14:paraId="03A0CA57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DE2F73" w:rsidRPr="00C533C6" w14:paraId="798353D3" w14:textId="77777777" w:rsidTr="00F24F6B">
        <w:trPr>
          <w:jc w:val="center"/>
        </w:trPr>
        <w:tc>
          <w:tcPr>
            <w:tcW w:w="2236" w:type="dxa"/>
            <w:vMerge w:val="restart"/>
          </w:tcPr>
          <w:p w14:paraId="09E3B9C9" w14:textId="77777777" w:rsidR="00DE2F73" w:rsidRPr="00C533C6" w:rsidRDefault="00DE2F73" w:rsidP="002C6E71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3C6">
              <w:rPr>
                <w:rFonts w:ascii="Times New Roman" w:hAnsi="Times New Roman"/>
                <w:sz w:val="24"/>
                <w:szCs w:val="24"/>
              </w:rPr>
              <w:t xml:space="preserve">Первый модуль </w:t>
            </w:r>
          </w:p>
        </w:tc>
        <w:tc>
          <w:tcPr>
            <w:tcW w:w="3638" w:type="dxa"/>
          </w:tcPr>
          <w:p w14:paraId="005B1CEE" w14:textId="5D667593" w:rsidR="00DE2F73" w:rsidRPr="00FD2402" w:rsidRDefault="00DE2F73" w:rsidP="002C6E71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Изучение возможных направлений научно-исследовательской работы. Презентации научных руководителей по направлениям собственных исследований (практических разработок формулировке воз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можных тем ВКР</w:t>
            </w:r>
          </w:p>
        </w:tc>
        <w:tc>
          <w:tcPr>
            <w:tcW w:w="4150" w:type="dxa"/>
          </w:tcPr>
          <w:p w14:paraId="42717FD2" w14:textId="77777777" w:rsidR="00DE2F73" w:rsidRPr="00FD2402" w:rsidRDefault="00DE2F73" w:rsidP="002C6E71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Дискуссии по современным проблемам международного налогового планирования.</w:t>
            </w:r>
          </w:p>
          <w:p w14:paraId="17417F53" w14:textId="5B48C6A2" w:rsidR="00DE2F73" w:rsidRPr="00FD2402" w:rsidRDefault="00DE2F73" w:rsidP="002C6E71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Мастер-классы по методологии исследований, видам и методам анализа.</w:t>
            </w:r>
          </w:p>
        </w:tc>
        <w:tc>
          <w:tcPr>
            <w:tcW w:w="2591" w:type="dxa"/>
            <w:gridSpan w:val="2"/>
          </w:tcPr>
          <w:p w14:paraId="46BE4175" w14:textId="77777777" w:rsidR="00DE2F73" w:rsidRPr="00FD2402" w:rsidRDefault="00DE2F73" w:rsidP="002C6E71">
            <w:pPr>
              <w:widowControl w:val="0"/>
              <w:spacing w:line="23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Посещение семинара.</w:t>
            </w:r>
          </w:p>
        </w:tc>
        <w:tc>
          <w:tcPr>
            <w:tcW w:w="1555" w:type="dxa"/>
            <w:vMerge w:val="restart"/>
          </w:tcPr>
          <w:p w14:paraId="0BE20916" w14:textId="04519333" w:rsidR="00DE2F73" w:rsidRPr="00C533C6" w:rsidRDefault="00DE2F73" w:rsidP="002C6E71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Текущий</w:t>
            </w:r>
          </w:p>
        </w:tc>
      </w:tr>
      <w:tr w:rsidR="00DE2F73" w:rsidRPr="00C533C6" w14:paraId="300382C4" w14:textId="77777777" w:rsidTr="00F24F6B">
        <w:trPr>
          <w:jc w:val="center"/>
        </w:trPr>
        <w:tc>
          <w:tcPr>
            <w:tcW w:w="2236" w:type="dxa"/>
            <w:vMerge/>
          </w:tcPr>
          <w:p w14:paraId="05B77686" w14:textId="77777777" w:rsidR="00DE2F73" w:rsidRPr="00C533C6" w:rsidRDefault="00DE2F73" w:rsidP="002C6E71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6A4A9DE9" w14:textId="593850BB" w:rsidR="00DE2F73" w:rsidRPr="00FD2402" w:rsidRDefault="00DE2F73" w:rsidP="002C6E71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Запись в библиотеку Финуниверситета / Регистрация в РИНЦ</w:t>
            </w:r>
          </w:p>
        </w:tc>
        <w:tc>
          <w:tcPr>
            <w:tcW w:w="4150" w:type="dxa"/>
          </w:tcPr>
          <w:p w14:paraId="41EB44A2" w14:textId="77777777" w:rsidR="00DE2F73" w:rsidRPr="00FD2402" w:rsidRDefault="00DE2F73" w:rsidP="002C6E71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Отбор и оценка фактического</w:t>
            </w:r>
          </w:p>
          <w:p w14:paraId="79B4E53F" w14:textId="77777777" w:rsidR="00DE2F73" w:rsidRPr="00FD2402" w:rsidRDefault="00DE2F73" w:rsidP="002C6E71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материала. Сбор первичной научной</w:t>
            </w:r>
          </w:p>
          <w:p w14:paraId="0C309F1B" w14:textId="033F9168" w:rsidR="00DE2F73" w:rsidRPr="00FD2402" w:rsidRDefault="00DE2F73" w:rsidP="002C6E71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информации, ее фиксация и хранение. Электронные библиотеки для</w:t>
            </w:r>
          </w:p>
          <w:p w14:paraId="4B98EC6E" w14:textId="405475FF" w:rsidR="00DE2F73" w:rsidRPr="00FD2402" w:rsidRDefault="00DE2F73" w:rsidP="002C6E71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поиска научной литературы.</w:t>
            </w:r>
          </w:p>
        </w:tc>
        <w:tc>
          <w:tcPr>
            <w:tcW w:w="2591" w:type="dxa"/>
            <w:gridSpan w:val="2"/>
          </w:tcPr>
          <w:p w14:paraId="44B30A4F" w14:textId="1387F85E" w:rsidR="00DE2F73" w:rsidRPr="00FD2402" w:rsidRDefault="00DE2F73" w:rsidP="002C6E71">
            <w:pPr>
              <w:widowControl w:val="0"/>
              <w:spacing w:line="230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Скрин-шот личного кабинета </w:t>
            </w:r>
            <w:hyperlink r:id="rId13" w:history="1">
              <w:r w:rsidRPr="00FD2402">
                <w:rPr>
                  <w:rStyle w:val="a5"/>
                  <w:rFonts w:ascii="Times New Roman" w:hAnsi="Times New Roman" w:cstheme="minorBidi"/>
                  <w:iCs/>
                  <w:sz w:val="24"/>
                  <w:szCs w:val="24"/>
                  <w:shd w:val="clear" w:color="auto" w:fill="FFFFFF"/>
                  <w:lang w:bidi="ru-RU"/>
                </w:rPr>
                <w:t>www.elibrary.ru</w:t>
              </w:r>
            </w:hyperlink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и сайта БИК Финуниверситета</w:t>
            </w:r>
          </w:p>
        </w:tc>
        <w:tc>
          <w:tcPr>
            <w:tcW w:w="1555" w:type="dxa"/>
            <w:vMerge/>
          </w:tcPr>
          <w:p w14:paraId="239F4414" w14:textId="5D7F1ACD" w:rsidR="00DE2F73" w:rsidRPr="00DE2F73" w:rsidRDefault="00DE2F73" w:rsidP="002C6E71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</w:tr>
      <w:tr w:rsidR="00DE2F73" w:rsidRPr="00C533C6" w14:paraId="5919A196" w14:textId="77777777" w:rsidTr="00F24F6B">
        <w:trPr>
          <w:jc w:val="center"/>
        </w:trPr>
        <w:tc>
          <w:tcPr>
            <w:tcW w:w="2236" w:type="dxa"/>
            <w:vMerge/>
          </w:tcPr>
          <w:p w14:paraId="72FCDC56" w14:textId="77777777" w:rsidR="00DE2F73" w:rsidRPr="00C533C6" w:rsidRDefault="00DE2F73" w:rsidP="002C6E71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643AF83A" w14:textId="787727D2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eastAsiaTheme="minorEastAsia" w:hAnsi="Times New Roman" w:cstheme="minorBidi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Обзор российских и зарубежных изданий в рамках научных направлений </w:t>
            </w:r>
            <w:r w:rsidR="009737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Кафедры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и магистерской программы.</w:t>
            </w:r>
          </w:p>
          <w:p w14:paraId="67198DF9" w14:textId="4DCBEE3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Аналитический обзор литературы и информационных баз по направлению</w:t>
            </w:r>
          </w:p>
          <w:p w14:paraId="699DB2E5" w14:textId="5A686B50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научного исследования</w:t>
            </w:r>
          </w:p>
        </w:tc>
        <w:tc>
          <w:tcPr>
            <w:tcW w:w="4150" w:type="dxa"/>
          </w:tcPr>
          <w:p w14:paraId="199D1254" w14:textId="156727D3" w:rsidR="00DE2F73" w:rsidRPr="00FD2402" w:rsidRDefault="00DE2F73" w:rsidP="00DE2F7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</w:t>
            </w:r>
            <w:r w:rsidRPr="00FD2402">
              <w:t xml:space="preserve"> 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(работа с информационными базами данных).</w:t>
            </w:r>
          </w:p>
          <w:p w14:paraId="61E4EB82" w14:textId="2878B509" w:rsidR="00DE2F73" w:rsidRPr="00FD2402" w:rsidRDefault="00DE2F73" w:rsidP="00DE2F7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591" w:type="dxa"/>
            <w:gridSpan w:val="2"/>
          </w:tcPr>
          <w:p w14:paraId="262BBEC8" w14:textId="704A2CD9" w:rsidR="00DE2F73" w:rsidRPr="00FD2402" w:rsidRDefault="00DE2F73" w:rsidP="002C6E71">
            <w:pPr>
              <w:widowControl w:val="0"/>
              <w:spacing w:line="230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Файл с материалами обзора, включающий ссылки на просмотренные страницы сайта и сканы с названием и автором/</w:t>
            </w:r>
            <w:proofErr w:type="spellStart"/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ами</w:t>
            </w:r>
            <w:proofErr w:type="spellEnd"/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статьи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1555" w:type="dxa"/>
            <w:vMerge/>
          </w:tcPr>
          <w:p w14:paraId="7742CF5A" w14:textId="703410E6" w:rsidR="00DE2F73" w:rsidRPr="002C6E71" w:rsidRDefault="00DE2F73" w:rsidP="002C6E71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</w:tr>
      <w:tr w:rsidR="00DE2F73" w:rsidRPr="00C533C6" w14:paraId="0305953A" w14:textId="77777777" w:rsidTr="00F24F6B">
        <w:trPr>
          <w:jc w:val="center"/>
        </w:trPr>
        <w:tc>
          <w:tcPr>
            <w:tcW w:w="2236" w:type="dxa"/>
            <w:vMerge w:val="restart"/>
          </w:tcPr>
          <w:p w14:paraId="3E33C6C1" w14:textId="77777777" w:rsidR="00DE2F73" w:rsidRPr="00C533C6" w:rsidRDefault="00DE2F73" w:rsidP="00DE2F73">
            <w:pPr>
              <w:rPr>
                <w:rFonts w:ascii="Times New Roman" w:hAnsi="Times New Roman"/>
                <w:sz w:val="24"/>
                <w:szCs w:val="24"/>
              </w:rPr>
            </w:pPr>
            <w:r w:rsidRPr="00C533C6">
              <w:rPr>
                <w:rFonts w:ascii="Times New Roman" w:hAnsi="Times New Roman"/>
                <w:sz w:val="24"/>
                <w:szCs w:val="24"/>
              </w:rPr>
              <w:t xml:space="preserve">Второй модуль </w:t>
            </w:r>
          </w:p>
        </w:tc>
        <w:tc>
          <w:tcPr>
            <w:tcW w:w="3638" w:type="dxa"/>
          </w:tcPr>
          <w:p w14:paraId="635CB2C0" w14:textId="77777777" w:rsidR="00DE2F73" w:rsidRPr="00FD2402" w:rsidRDefault="00DE2F73" w:rsidP="00DE2F7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Выбор направления научно-исследовательской деятельности, постановка целей 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и задач.</w:t>
            </w:r>
          </w:p>
        </w:tc>
        <w:tc>
          <w:tcPr>
            <w:tcW w:w="4150" w:type="dxa"/>
            <w:vMerge w:val="restart"/>
          </w:tcPr>
          <w:p w14:paraId="76426B61" w14:textId="2BCDBF62" w:rsidR="00DE2F73" w:rsidRPr="00FD2402" w:rsidRDefault="00DE2F73" w:rsidP="00DE2F73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Мастер-классы и презентации приглашенных к участию в научном семинаре сторонних исследователей и 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практиков бизнеса по постановке актуальных аналитических и исследовательских задач. Кейсы, деловые игры и дискуссии по акту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альным проблемам налоговой политики, бухгалтерского учета и подготовки ВКР, проводимые препо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давателями вуза и приглашенными</w:t>
            </w:r>
          </w:p>
        </w:tc>
        <w:tc>
          <w:tcPr>
            <w:tcW w:w="2591" w:type="dxa"/>
            <w:gridSpan w:val="2"/>
          </w:tcPr>
          <w:p w14:paraId="6D1E5D33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Индивидуальный план работы студента.</w:t>
            </w:r>
          </w:p>
          <w:p w14:paraId="40EA5C32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Утверждение 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направления научно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го исследования.</w:t>
            </w:r>
          </w:p>
          <w:p w14:paraId="79DFCEF0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Посещение семинара.</w:t>
            </w:r>
          </w:p>
          <w:p w14:paraId="1A12D928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Материалы об участии в работе семинара (презентации, тексты докладов, материалы по выполне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нию практических заданий и др.).</w:t>
            </w:r>
          </w:p>
        </w:tc>
        <w:tc>
          <w:tcPr>
            <w:tcW w:w="1555" w:type="dxa"/>
            <w:vMerge w:val="restart"/>
          </w:tcPr>
          <w:p w14:paraId="42BA81BF" w14:textId="77777777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промежуточ</w:t>
            </w: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  <w:p w14:paraId="602192B2" w14:textId="18802644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E2F73" w:rsidRPr="00C533C6" w14:paraId="04E964BB" w14:textId="77777777" w:rsidTr="00F24F6B">
        <w:trPr>
          <w:jc w:val="center"/>
        </w:trPr>
        <w:tc>
          <w:tcPr>
            <w:tcW w:w="2236" w:type="dxa"/>
            <w:vMerge/>
          </w:tcPr>
          <w:p w14:paraId="0C534D2E" w14:textId="77777777" w:rsidR="00DE2F73" w:rsidRPr="00C533C6" w:rsidRDefault="00DE2F73" w:rsidP="00DE2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28021B99" w14:textId="77777777" w:rsidR="00DE2F73" w:rsidRPr="00FD2402" w:rsidRDefault="00DE2F73" w:rsidP="00DE2F7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Выбор темы ВКР и обоснование выбора темы исследования, ее актуальности.</w:t>
            </w:r>
          </w:p>
          <w:p w14:paraId="72C49AED" w14:textId="7982F8BA" w:rsidR="00DE2F73" w:rsidRPr="00FD2402" w:rsidRDefault="00DE2F73" w:rsidP="00DE2F7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4150" w:type="dxa"/>
            <w:vMerge/>
          </w:tcPr>
          <w:p w14:paraId="7B785F4B" w14:textId="7777777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591" w:type="dxa"/>
            <w:gridSpan w:val="2"/>
          </w:tcPr>
          <w:p w14:paraId="53ECC159" w14:textId="6A470C26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Презентация доклада с обоснованием выбора темы исследования, ее актуальности, файл с пояснительной запиской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1555" w:type="dxa"/>
            <w:vMerge/>
          </w:tcPr>
          <w:p w14:paraId="3CC24BF9" w14:textId="272E9FF0" w:rsidR="00DE2F73" w:rsidRPr="00DE2F73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</w:tr>
      <w:tr w:rsidR="00DE2F73" w:rsidRPr="00C533C6" w14:paraId="717B4DF0" w14:textId="77777777" w:rsidTr="00F24F6B">
        <w:trPr>
          <w:jc w:val="center"/>
        </w:trPr>
        <w:tc>
          <w:tcPr>
            <w:tcW w:w="2236" w:type="dxa"/>
            <w:vMerge/>
          </w:tcPr>
          <w:p w14:paraId="42D50982" w14:textId="77777777" w:rsidR="00DE2F73" w:rsidRPr="00C533C6" w:rsidRDefault="00DE2F73" w:rsidP="00DE2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01DAA29D" w14:textId="14690DE6" w:rsidR="00DE2F73" w:rsidRPr="00FD2402" w:rsidRDefault="00DE2F73" w:rsidP="00DE2F7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Составление плана ВКР</w:t>
            </w:r>
          </w:p>
        </w:tc>
        <w:tc>
          <w:tcPr>
            <w:tcW w:w="4150" w:type="dxa"/>
            <w:vMerge/>
          </w:tcPr>
          <w:p w14:paraId="3B9D011B" w14:textId="7777777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591" w:type="dxa"/>
            <w:gridSpan w:val="2"/>
          </w:tcPr>
          <w:p w14:paraId="114038C3" w14:textId="45210D33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Файл с планом ВКР, утвержденный научным руководителем</w:t>
            </w:r>
          </w:p>
        </w:tc>
        <w:tc>
          <w:tcPr>
            <w:tcW w:w="1555" w:type="dxa"/>
            <w:vMerge/>
          </w:tcPr>
          <w:p w14:paraId="67CE540C" w14:textId="77777777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DE2F73" w:rsidRPr="00C533C6" w14:paraId="18835E0F" w14:textId="77777777" w:rsidTr="00F24F6B">
        <w:trPr>
          <w:jc w:val="center"/>
        </w:trPr>
        <w:tc>
          <w:tcPr>
            <w:tcW w:w="2236" w:type="dxa"/>
          </w:tcPr>
          <w:p w14:paraId="083A8E64" w14:textId="72AD76AA" w:rsidR="00DE2F73" w:rsidRPr="00C533C6" w:rsidRDefault="00DE2F73" w:rsidP="00DE2F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Третий </w:t>
            </w:r>
            <w:r w:rsidRPr="00C533C6">
              <w:rPr>
                <w:rFonts w:ascii="Times New Roman" w:hAnsi="Times New Roman"/>
                <w:sz w:val="24"/>
                <w:szCs w:val="24"/>
              </w:rPr>
              <w:t xml:space="preserve">модуль </w:t>
            </w:r>
          </w:p>
        </w:tc>
        <w:tc>
          <w:tcPr>
            <w:tcW w:w="3638" w:type="dxa"/>
          </w:tcPr>
          <w:p w14:paraId="49754E46" w14:textId="4F1E0F3B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Аналитический обзор литературы и информационных баз по направлению научного исследо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вания.</w:t>
            </w:r>
          </w:p>
          <w:p w14:paraId="3448A9E3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Сбор материалов и аналитические исследования по выбранному направлению исследования для подготовки научной статьи.</w:t>
            </w:r>
          </w:p>
          <w:p w14:paraId="62AA4B8B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Подготовка к публикации научной статьи по направлению исследования.</w:t>
            </w:r>
          </w:p>
          <w:p w14:paraId="4081C7CB" w14:textId="7777777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Подготовка тезисов и докладов 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для выступления на научных конференциях.</w:t>
            </w:r>
          </w:p>
          <w:p w14:paraId="2C5CDDE9" w14:textId="7777777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Развернутый план ВКР (содержание).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3A210AC8" w14:textId="01BA034C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Разработка плана-графика работы (перечень мероприятий и сроки выполнения) по подготовке ВКР.</w:t>
            </w:r>
          </w:p>
        </w:tc>
        <w:tc>
          <w:tcPr>
            <w:tcW w:w="4150" w:type="dxa"/>
          </w:tcPr>
          <w:p w14:paraId="20A77B17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сторонними исследователями и практиками.</w:t>
            </w:r>
          </w:p>
          <w:p w14:paraId="5429F26D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 отдельным темам кейсы, деловые игры.</w:t>
            </w:r>
          </w:p>
          <w:p w14:paraId="68462DF7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Тренинги, коллоквиумы по обсуждению материалов периодических отечественных и зарубежных научных изданий.</w:t>
            </w:r>
          </w:p>
          <w:p w14:paraId="675E4BEC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Другие активные и интерактивные формы проведения занятий.</w:t>
            </w:r>
          </w:p>
        </w:tc>
        <w:tc>
          <w:tcPr>
            <w:tcW w:w="2591" w:type="dxa"/>
            <w:gridSpan w:val="2"/>
          </w:tcPr>
          <w:p w14:paraId="27938BDB" w14:textId="7777777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Обзор научной литературы по направлению научного исследова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ния. Посещение семинара.</w:t>
            </w:r>
          </w:p>
          <w:p w14:paraId="319F0E05" w14:textId="7777777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исследовательской ра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боты (зачтенный научным руководителем магистранта).</w:t>
            </w:r>
          </w:p>
          <w:p w14:paraId="62691258" w14:textId="2A8B82AE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Утвержденный план-график ВКР (содержание).</w:t>
            </w:r>
          </w:p>
        </w:tc>
        <w:tc>
          <w:tcPr>
            <w:tcW w:w="1555" w:type="dxa"/>
          </w:tcPr>
          <w:p w14:paraId="73F1A63D" w14:textId="77777777" w:rsidR="00DE2F73" w:rsidRPr="00C533C6" w:rsidRDefault="00DE2F73" w:rsidP="00DE2F73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Текущий</w:t>
            </w:r>
          </w:p>
        </w:tc>
      </w:tr>
      <w:tr w:rsidR="00DE2F73" w:rsidRPr="00C533C6" w14:paraId="5EA82B26" w14:textId="77777777" w:rsidTr="00F24F6B">
        <w:trPr>
          <w:jc w:val="center"/>
        </w:trPr>
        <w:tc>
          <w:tcPr>
            <w:tcW w:w="2236" w:type="dxa"/>
          </w:tcPr>
          <w:p w14:paraId="02BC2E82" w14:textId="77777777" w:rsidR="00DE2F73" w:rsidRPr="00C533C6" w:rsidRDefault="00DE2F73" w:rsidP="00DE2F73">
            <w:pPr>
              <w:rPr>
                <w:rFonts w:ascii="Times New Roman" w:hAnsi="Times New Roman"/>
                <w:sz w:val="24"/>
                <w:szCs w:val="24"/>
              </w:rPr>
            </w:pPr>
            <w:r w:rsidRPr="00C533C6">
              <w:rPr>
                <w:rFonts w:ascii="Times New Roman" w:hAnsi="Times New Roman"/>
                <w:sz w:val="24"/>
                <w:szCs w:val="24"/>
              </w:rPr>
              <w:t>Четвертый  модуль</w:t>
            </w:r>
          </w:p>
        </w:tc>
        <w:tc>
          <w:tcPr>
            <w:tcW w:w="3638" w:type="dxa"/>
          </w:tcPr>
          <w:p w14:paraId="25CCD539" w14:textId="20043C04" w:rsidR="00DE2F73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Обоснование актуальности выбранной темы, постановка целей, задач диссертационного исследо</w:t>
            </w: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вания, определение объекта и предмета исследования.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Подготовка первой главы ВКР</w:t>
            </w:r>
          </w:p>
          <w:p w14:paraId="3E1CAEFE" w14:textId="77777777" w:rsidR="00DE2F73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  <w:p w14:paraId="6D722475" w14:textId="77777777" w:rsidR="00DE2F73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  <w:p w14:paraId="4EED82B5" w14:textId="77777777" w:rsidR="00DE2F73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  <w:p w14:paraId="08BC2A4E" w14:textId="77777777" w:rsidR="00DE2F73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  <w:p w14:paraId="0850E887" w14:textId="5F502953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150" w:type="dxa"/>
          </w:tcPr>
          <w:p w14:paraId="22F53879" w14:textId="77777777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Отчетные презентации студентов по результатам исследований, их обсу</w:t>
            </w: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ждение, научные дискуссии.</w:t>
            </w:r>
          </w:p>
        </w:tc>
        <w:tc>
          <w:tcPr>
            <w:tcW w:w="2591" w:type="dxa"/>
            <w:gridSpan w:val="2"/>
          </w:tcPr>
          <w:p w14:paraId="3484319F" w14:textId="247124EE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DE2F7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Файл скана статьи /ссылка на ресурс, содержащий статью в открытом доступе/файл со статьей /справка издательства о принятии к публикации материала</w:t>
            </w:r>
            <w:r w:rsidRPr="00C533C6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. Тезисы. Отчет-презентация. </w:t>
            </w:r>
            <w:r w:rsidRPr="00DE2F7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Анализ научных источников по теме исследования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4E7069C7" w14:textId="77777777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Посещение семинара.</w:t>
            </w:r>
          </w:p>
          <w:p w14:paraId="4996E4A7" w14:textId="3DE8BA9E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Портфолио за текущий учебный </w:t>
            </w:r>
            <w:r w:rsidRPr="00C533C6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год (в </w:t>
            </w:r>
            <w:r w:rsidRPr="00C533C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целом по НИР). </w:t>
            </w:r>
            <w:r w:rsidRPr="00C533C6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Текст раздела «Введение» ВКР.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1B2957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Текст первой главы ВКР.</w:t>
            </w:r>
          </w:p>
        </w:tc>
        <w:tc>
          <w:tcPr>
            <w:tcW w:w="1555" w:type="dxa"/>
          </w:tcPr>
          <w:p w14:paraId="3CCEA54C" w14:textId="77777777" w:rsidR="00DE2F73" w:rsidRPr="00C533C6" w:rsidRDefault="00DE2F73" w:rsidP="00DE2F73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промежуточ</w:t>
            </w: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DE2F73" w:rsidRPr="00C533C6" w14:paraId="3DD25ED8" w14:textId="77777777" w:rsidTr="00126F9E">
        <w:trPr>
          <w:jc w:val="center"/>
        </w:trPr>
        <w:tc>
          <w:tcPr>
            <w:tcW w:w="14170" w:type="dxa"/>
            <w:gridSpan w:val="6"/>
          </w:tcPr>
          <w:p w14:paraId="1F91F78B" w14:textId="5685B959" w:rsidR="00DE2F73" w:rsidRPr="00C533C6" w:rsidRDefault="00DE2F73" w:rsidP="00DE2F7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lang w:bidi="ru-RU"/>
              </w:rPr>
              <w:t>Второй год</w:t>
            </w:r>
          </w:p>
        </w:tc>
      </w:tr>
      <w:tr w:rsidR="00F24F6B" w:rsidRPr="00C533C6" w14:paraId="48809897" w14:textId="77777777" w:rsidTr="00F24F6B">
        <w:trPr>
          <w:jc w:val="center"/>
        </w:trPr>
        <w:tc>
          <w:tcPr>
            <w:tcW w:w="2236" w:type="dxa"/>
            <w:vMerge w:val="restart"/>
          </w:tcPr>
          <w:p w14:paraId="748C4923" w14:textId="77777777" w:rsidR="00F24F6B" w:rsidRPr="00C533C6" w:rsidRDefault="00F24F6B" w:rsidP="00DE2F73">
            <w:pPr>
              <w:rPr>
                <w:rFonts w:ascii="Times New Roman" w:hAnsi="Times New Roman"/>
                <w:sz w:val="24"/>
                <w:szCs w:val="24"/>
              </w:rPr>
            </w:pPr>
            <w:r w:rsidRPr="00C533C6">
              <w:rPr>
                <w:rFonts w:ascii="Times New Roman" w:hAnsi="Times New Roman"/>
                <w:sz w:val="24"/>
                <w:szCs w:val="24"/>
              </w:rPr>
              <w:t xml:space="preserve">Пятый модуль </w:t>
            </w:r>
          </w:p>
        </w:tc>
        <w:tc>
          <w:tcPr>
            <w:tcW w:w="3638" w:type="dxa"/>
          </w:tcPr>
          <w:p w14:paraId="2F6B3300" w14:textId="4C099911" w:rsidR="00F24F6B" w:rsidRPr="00C533C6" w:rsidRDefault="00F24F6B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первой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главы ВКР</w:t>
            </w:r>
          </w:p>
        </w:tc>
        <w:tc>
          <w:tcPr>
            <w:tcW w:w="4150" w:type="dxa"/>
            <w:vMerge w:val="restart"/>
          </w:tcPr>
          <w:p w14:paraId="3E905B38" w14:textId="30FC80EB" w:rsidR="00F24F6B" w:rsidRPr="00C533C6" w:rsidRDefault="00F24F6B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Мастер-классы и презентации приглашенных к участию в научном семинаре сторонних исследователей 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>и практиков бизнеса по постановке актуальных аналитических и исследовательских задач.</w:t>
            </w:r>
          </w:p>
        </w:tc>
        <w:tc>
          <w:tcPr>
            <w:tcW w:w="2591" w:type="dxa"/>
            <w:gridSpan w:val="2"/>
          </w:tcPr>
          <w:p w14:paraId="4308537A" w14:textId="5198E616" w:rsidR="00F24F6B" w:rsidRPr="00C533C6" w:rsidRDefault="00F24F6B" w:rsidP="00DE2F73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Текст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первой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 главы ВКР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(од</w:t>
            </w:r>
            <w:r w:rsidRPr="00C533C6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  <w:lang w:bidi="ru-RU"/>
              </w:rPr>
              <w:t>обренн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ый научным 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lastRenderedPageBreak/>
              <w:t>руководителем).</w:t>
            </w:r>
          </w:p>
        </w:tc>
        <w:tc>
          <w:tcPr>
            <w:tcW w:w="1555" w:type="dxa"/>
            <w:vMerge w:val="restart"/>
          </w:tcPr>
          <w:p w14:paraId="31774AE2" w14:textId="77777777" w:rsidR="00F24F6B" w:rsidRPr="00C533C6" w:rsidRDefault="00F24F6B" w:rsidP="00DE2F7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>Текущий</w:t>
            </w:r>
          </w:p>
        </w:tc>
      </w:tr>
      <w:tr w:rsidR="00F24F6B" w:rsidRPr="00C533C6" w14:paraId="7B99137D" w14:textId="77777777" w:rsidTr="00F24F6B">
        <w:trPr>
          <w:jc w:val="center"/>
        </w:trPr>
        <w:tc>
          <w:tcPr>
            <w:tcW w:w="2236" w:type="dxa"/>
            <w:vMerge/>
          </w:tcPr>
          <w:p w14:paraId="5AF897D9" w14:textId="77777777" w:rsidR="00F24F6B" w:rsidRPr="00C533C6" w:rsidRDefault="00F24F6B" w:rsidP="00F24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0DE655C6" w14:textId="4EB15372" w:rsidR="00F24F6B" w:rsidRPr="00F24F6B" w:rsidRDefault="00F24F6B" w:rsidP="00F24F6B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Аналитический обзор по проблематике научного семинара</w:t>
            </w:r>
          </w:p>
        </w:tc>
        <w:tc>
          <w:tcPr>
            <w:tcW w:w="4150" w:type="dxa"/>
            <w:vMerge/>
          </w:tcPr>
          <w:p w14:paraId="58753CA8" w14:textId="77777777" w:rsidR="00F24F6B" w:rsidRPr="00C533C6" w:rsidRDefault="00F24F6B" w:rsidP="00F24F6B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591" w:type="dxa"/>
            <w:gridSpan w:val="2"/>
          </w:tcPr>
          <w:p w14:paraId="24A4EDEC" w14:textId="236198C7" w:rsidR="00F24F6B" w:rsidRPr="00C533C6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Файл с материалами обзора и веб-ссылками на источники</w:t>
            </w: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1555" w:type="dxa"/>
            <w:vMerge/>
          </w:tcPr>
          <w:p w14:paraId="664837FF" w14:textId="77777777" w:rsidR="00F24F6B" w:rsidRPr="00C533C6" w:rsidRDefault="00F24F6B" w:rsidP="00F24F6B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F24F6B" w:rsidRPr="00C533C6" w14:paraId="6AA02BEC" w14:textId="77777777" w:rsidTr="00F24F6B">
        <w:trPr>
          <w:jc w:val="center"/>
        </w:trPr>
        <w:tc>
          <w:tcPr>
            <w:tcW w:w="2236" w:type="dxa"/>
            <w:vMerge w:val="restart"/>
          </w:tcPr>
          <w:p w14:paraId="2B39E1A9" w14:textId="77777777" w:rsidR="00F24F6B" w:rsidRPr="00C533C6" w:rsidRDefault="00F24F6B" w:rsidP="00F24F6B">
            <w:pPr>
              <w:rPr>
                <w:rFonts w:ascii="Times New Roman" w:hAnsi="Times New Roman"/>
                <w:sz w:val="24"/>
                <w:szCs w:val="24"/>
              </w:rPr>
            </w:pPr>
            <w:r w:rsidRPr="00C533C6">
              <w:rPr>
                <w:rFonts w:ascii="Times New Roman" w:hAnsi="Times New Roman"/>
                <w:sz w:val="24"/>
                <w:szCs w:val="24"/>
              </w:rPr>
              <w:t xml:space="preserve">Шестой модуль </w:t>
            </w:r>
          </w:p>
        </w:tc>
        <w:tc>
          <w:tcPr>
            <w:tcW w:w="3638" w:type="dxa"/>
          </w:tcPr>
          <w:p w14:paraId="6692CECF" w14:textId="69E10B25" w:rsidR="00F24F6B" w:rsidRPr="00E470FF" w:rsidRDefault="00F24F6B" w:rsidP="00F24F6B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второй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главы ВКР</w:t>
            </w:r>
          </w:p>
        </w:tc>
        <w:tc>
          <w:tcPr>
            <w:tcW w:w="4150" w:type="dxa"/>
            <w:vMerge w:val="restart"/>
          </w:tcPr>
          <w:p w14:paraId="2914D7CF" w14:textId="3BA783E8" w:rsidR="00F24F6B" w:rsidRPr="00C533C6" w:rsidRDefault="00F24F6B" w:rsidP="00F24F6B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Кейсы, деловые игры и дискуссии по актуальным проблемам </w:t>
            </w:r>
            <w:r w:rsidRPr="00C533C6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налогового регулирования внешнеэкономической деятельности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и подготовки ВКР, проводимые преподавателями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вуза и приглашенными сторонними 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исследователями и преподавателями практиками.</w:t>
            </w:r>
          </w:p>
        </w:tc>
        <w:tc>
          <w:tcPr>
            <w:tcW w:w="2591" w:type="dxa"/>
            <w:gridSpan w:val="2"/>
          </w:tcPr>
          <w:p w14:paraId="1FA7D64D" w14:textId="2AA6B2A0" w:rsidR="00F24F6B" w:rsidRPr="00C533C6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Текст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второй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 главы ВКР (од</w:t>
            </w:r>
            <w:r w:rsidRPr="00C533C6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  <w:lang w:bidi="ru-RU"/>
              </w:rPr>
              <w:t>обренн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ый научным руководителем).</w:t>
            </w:r>
          </w:p>
          <w:p w14:paraId="7A93F2E0" w14:textId="4EF4F0AC" w:rsidR="00F24F6B" w:rsidRPr="00C533C6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55" w:type="dxa"/>
            <w:vMerge w:val="restart"/>
          </w:tcPr>
          <w:p w14:paraId="18D97D14" w14:textId="77777777" w:rsidR="00F24F6B" w:rsidRPr="00C533C6" w:rsidRDefault="00F24F6B" w:rsidP="00F24F6B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промежуточ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F24F6B" w:rsidRPr="00C533C6" w14:paraId="0174E7A0" w14:textId="77777777" w:rsidTr="00F24F6B">
        <w:trPr>
          <w:jc w:val="center"/>
        </w:trPr>
        <w:tc>
          <w:tcPr>
            <w:tcW w:w="2236" w:type="dxa"/>
            <w:vMerge/>
          </w:tcPr>
          <w:p w14:paraId="24350166" w14:textId="77777777" w:rsidR="00F24F6B" w:rsidRPr="00C533C6" w:rsidRDefault="00F24F6B" w:rsidP="00F24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20837BA0" w14:textId="1D892508" w:rsidR="00F24F6B" w:rsidRPr="00C533C6" w:rsidRDefault="00F24F6B" w:rsidP="00F24F6B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Выступление на международной/общероссийской конференции (ином научном мероприятии) по теме исследования</w:t>
            </w:r>
            <w:r w:rsidRPr="00F24F6B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4150" w:type="dxa"/>
            <w:vMerge/>
          </w:tcPr>
          <w:p w14:paraId="6F2A6D3B" w14:textId="77777777" w:rsidR="00F24F6B" w:rsidRPr="00C533C6" w:rsidRDefault="00F24F6B" w:rsidP="00F24F6B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591" w:type="dxa"/>
            <w:gridSpan w:val="2"/>
          </w:tcPr>
          <w:p w14:paraId="49AD74E8" w14:textId="24F9E6A1" w:rsidR="00F24F6B" w:rsidRPr="00C533C6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Файл с программой конференции с указанием участника и темы выступления</w:t>
            </w: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1555" w:type="dxa"/>
            <w:vMerge/>
          </w:tcPr>
          <w:p w14:paraId="1E6AC784" w14:textId="77777777" w:rsidR="00F24F6B" w:rsidRPr="00C533C6" w:rsidRDefault="00F24F6B" w:rsidP="00F24F6B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973749" w:rsidRPr="00C533C6" w14:paraId="23DBFD62" w14:textId="77777777" w:rsidTr="00F24F6B">
        <w:trPr>
          <w:jc w:val="center"/>
        </w:trPr>
        <w:tc>
          <w:tcPr>
            <w:tcW w:w="2236" w:type="dxa"/>
          </w:tcPr>
          <w:p w14:paraId="1DC1FDC3" w14:textId="36B9457F" w:rsidR="00973749" w:rsidRPr="00C533C6" w:rsidRDefault="00973749" w:rsidP="00973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Седьмой</w:t>
            </w:r>
            <w:r w:rsidRPr="00C533C6">
              <w:rPr>
                <w:rFonts w:ascii="Times New Roman" w:hAnsi="Times New Roman"/>
                <w:sz w:val="24"/>
                <w:szCs w:val="24"/>
              </w:rPr>
              <w:t xml:space="preserve"> модуль </w:t>
            </w:r>
          </w:p>
        </w:tc>
        <w:tc>
          <w:tcPr>
            <w:tcW w:w="3638" w:type="dxa"/>
          </w:tcPr>
          <w:p w14:paraId="0EF7E21D" w14:textId="1EB92367" w:rsidR="00973749" w:rsidRPr="00C533C6" w:rsidRDefault="00973749" w:rsidP="00973749">
            <w:pPr>
              <w:widowControl w:val="0"/>
              <w:spacing w:line="269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третьей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главы ВКР</w:t>
            </w:r>
          </w:p>
        </w:tc>
        <w:tc>
          <w:tcPr>
            <w:tcW w:w="4150" w:type="dxa"/>
          </w:tcPr>
          <w:p w14:paraId="53AA3935" w14:textId="047B1D0A" w:rsidR="00973749" w:rsidRPr="00BF73B3" w:rsidRDefault="00973749" w:rsidP="00973749">
            <w:pPr>
              <w:widowControl w:val="0"/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Мастер-классы и презентации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, в том числе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приглашенных к участию в научном семинаре сторонних исследователей и практиков бизнеса по постановке актуальных аналитических и исследовательских задач.</w:t>
            </w:r>
          </w:p>
        </w:tc>
        <w:tc>
          <w:tcPr>
            <w:tcW w:w="2591" w:type="dxa"/>
            <w:gridSpan w:val="2"/>
          </w:tcPr>
          <w:p w14:paraId="3902C403" w14:textId="400A7EF0" w:rsidR="00973749" w:rsidRPr="00C533C6" w:rsidRDefault="00973749" w:rsidP="0097374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Текст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третьей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 главы ВКР (од</w:t>
            </w:r>
            <w:r w:rsidRPr="00C533C6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  <w:lang w:bidi="ru-RU"/>
              </w:rPr>
              <w:t>обренн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ый научным руководителем).</w:t>
            </w:r>
          </w:p>
          <w:p w14:paraId="57619FB1" w14:textId="715E0571" w:rsidR="00973749" w:rsidRPr="00C533C6" w:rsidRDefault="00973749" w:rsidP="00973749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Опубликованная статья, тезисы.</w:t>
            </w:r>
          </w:p>
        </w:tc>
        <w:tc>
          <w:tcPr>
            <w:tcW w:w="1555" w:type="dxa"/>
          </w:tcPr>
          <w:p w14:paraId="57383F29" w14:textId="0256EEA1" w:rsidR="00973749" w:rsidRPr="00C533C6" w:rsidRDefault="002529A2" w:rsidP="00973749">
            <w:pPr>
              <w:widowControl w:val="0"/>
              <w:spacing w:after="60" w:line="220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Текущий</w:t>
            </w:r>
          </w:p>
        </w:tc>
      </w:tr>
      <w:tr w:rsidR="00F24F6B" w:rsidRPr="00C533C6" w14:paraId="1956D4E8" w14:textId="77777777" w:rsidTr="00F24F6B">
        <w:trPr>
          <w:jc w:val="center"/>
        </w:trPr>
        <w:tc>
          <w:tcPr>
            <w:tcW w:w="2236" w:type="dxa"/>
            <w:vMerge w:val="restart"/>
          </w:tcPr>
          <w:p w14:paraId="19CA2DC6" w14:textId="33329635" w:rsidR="00F24F6B" w:rsidRDefault="00F24F6B" w:rsidP="00F24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Восьмой модуль</w:t>
            </w:r>
          </w:p>
        </w:tc>
        <w:tc>
          <w:tcPr>
            <w:tcW w:w="3638" w:type="dxa"/>
          </w:tcPr>
          <w:p w14:paraId="7D12723B" w14:textId="6F4BE728" w:rsidR="00F24F6B" w:rsidRPr="00C533C6" w:rsidRDefault="00F24F6B" w:rsidP="00F24F6B">
            <w:pPr>
              <w:widowControl w:val="0"/>
              <w:spacing w:line="269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Представление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полного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текста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ВКР научному руководителю.</w:t>
            </w:r>
          </w:p>
          <w:p w14:paraId="7C4ABE65" w14:textId="77777777" w:rsidR="00F24F6B" w:rsidRPr="00C533C6" w:rsidRDefault="00F24F6B" w:rsidP="00F24F6B">
            <w:pPr>
              <w:widowControl w:val="0"/>
              <w:spacing w:line="269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4150" w:type="dxa"/>
            <w:vMerge w:val="restart"/>
          </w:tcPr>
          <w:p w14:paraId="5A77351B" w14:textId="5AD6F192" w:rsidR="00F24F6B" w:rsidRPr="00C533C6" w:rsidRDefault="00F24F6B" w:rsidP="00F24F6B">
            <w:pPr>
              <w:widowControl w:val="0"/>
              <w:spacing w:line="278" w:lineRule="exact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  <w:r w:rsidRPr="00190FAF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591" w:type="dxa"/>
            <w:gridSpan w:val="2"/>
          </w:tcPr>
          <w:p w14:paraId="0496A920" w14:textId="4B8F297D" w:rsidR="00F24F6B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Файл с завершенной работой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2A3D35EF" w14:textId="4E376FC2" w:rsidR="00F24F6B" w:rsidRPr="00C533C6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Предварительное 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заключение научного руководителя о степени готовности ВКР. </w:t>
            </w:r>
          </w:p>
        </w:tc>
        <w:tc>
          <w:tcPr>
            <w:tcW w:w="1555" w:type="dxa"/>
            <w:vMerge w:val="restart"/>
          </w:tcPr>
          <w:p w14:paraId="094AE599" w14:textId="4B501249" w:rsidR="00F24F6B" w:rsidRPr="00C533C6" w:rsidRDefault="00F24F6B" w:rsidP="00F24F6B">
            <w:pPr>
              <w:widowControl w:val="0"/>
              <w:spacing w:after="60" w:line="22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промежуточ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F24F6B" w:rsidRPr="00C533C6" w14:paraId="6E15779C" w14:textId="77777777" w:rsidTr="00F24F6B">
        <w:trPr>
          <w:jc w:val="center"/>
        </w:trPr>
        <w:tc>
          <w:tcPr>
            <w:tcW w:w="2236" w:type="dxa"/>
            <w:vMerge/>
          </w:tcPr>
          <w:p w14:paraId="712F7E09" w14:textId="77777777" w:rsidR="00F24F6B" w:rsidRDefault="00F24F6B" w:rsidP="00F24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46032428" w14:textId="6C804AB9" w:rsidR="00F24F6B" w:rsidRPr="00C533C6" w:rsidRDefault="00F24F6B" w:rsidP="00F24F6B">
            <w:pPr>
              <w:widowControl w:val="0"/>
              <w:spacing w:line="269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Доклад о результатах исследования по ВКР (предзащита)</w:t>
            </w:r>
            <w:r w:rsidRPr="00F24F6B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4150" w:type="dxa"/>
            <w:vMerge/>
          </w:tcPr>
          <w:p w14:paraId="018EDE96" w14:textId="77777777" w:rsidR="00F24F6B" w:rsidRPr="00190FAF" w:rsidRDefault="00F24F6B" w:rsidP="00F24F6B">
            <w:pPr>
              <w:widowControl w:val="0"/>
              <w:spacing w:line="278" w:lineRule="exact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591" w:type="dxa"/>
            <w:gridSpan w:val="2"/>
          </w:tcPr>
          <w:p w14:paraId="60FDE1FA" w14:textId="6457335E" w:rsidR="00F24F6B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Файл работы, файл презентации, отзыв руководителя</w:t>
            </w: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1555" w:type="dxa"/>
            <w:vMerge/>
          </w:tcPr>
          <w:p w14:paraId="06D32A96" w14:textId="77777777" w:rsidR="00F24F6B" w:rsidRPr="00C533C6" w:rsidRDefault="00F24F6B" w:rsidP="00F24F6B">
            <w:pPr>
              <w:widowControl w:val="0"/>
              <w:spacing w:after="60" w:line="22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</w:tbl>
    <w:p w14:paraId="34A707B4" w14:textId="77777777" w:rsidR="00C533C6" w:rsidRPr="00C533C6" w:rsidRDefault="00C533C6" w:rsidP="00C533C6"/>
    <w:sectPr w:rsidR="00C533C6" w:rsidRPr="00C533C6" w:rsidSect="002A6238">
      <w:footerReference w:type="default" r:id="rId14"/>
      <w:pgSz w:w="16838" w:h="11906" w:orient="landscape"/>
      <w:pgMar w:top="1418" w:right="1418" w:bottom="1416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FBCDD3" w14:textId="77777777" w:rsidR="00D46CDF" w:rsidRDefault="00D46CDF" w:rsidP="006D2A44">
      <w:pPr>
        <w:spacing w:after="0" w:line="240" w:lineRule="auto"/>
      </w:pPr>
      <w:r>
        <w:separator/>
      </w:r>
    </w:p>
  </w:endnote>
  <w:endnote w:type="continuationSeparator" w:id="0">
    <w:p w14:paraId="2B229125" w14:textId="77777777" w:rsidR="00D46CDF" w:rsidRDefault="00D46CDF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3DD38" w14:textId="51B81D51" w:rsidR="00D42739" w:rsidRPr="00D34810" w:rsidRDefault="00D42739">
    <w:pPr>
      <w:pStyle w:val="a7"/>
      <w:jc w:val="center"/>
      <w:rPr>
        <w:rFonts w:ascii="Times New Roman" w:hAnsi="Times New Roman"/>
      </w:rPr>
    </w:pPr>
    <w:r w:rsidRPr="00D34810">
      <w:rPr>
        <w:rFonts w:ascii="Times New Roman" w:hAnsi="Times New Roman"/>
      </w:rPr>
      <w:fldChar w:fldCharType="begin"/>
    </w:r>
    <w:r w:rsidRPr="00D34810">
      <w:rPr>
        <w:rFonts w:ascii="Times New Roman" w:hAnsi="Times New Roman"/>
      </w:rPr>
      <w:instrText>PAGE   \* MERGEFORMAT</w:instrText>
    </w:r>
    <w:r w:rsidRPr="00D34810">
      <w:rPr>
        <w:rFonts w:ascii="Times New Roman" w:hAnsi="Times New Roman"/>
      </w:rPr>
      <w:fldChar w:fldCharType="separate"/>
    </w:r>
    <w:r w:rsidR="006E35DD">
      <w:rPr>
        <w:rFonts w:ascii="Times New Roman" w:hAnsi="Times New Roman"/>
        <w:noProof/>
      </w:rPr>
      <w:t>2</w:t>
    </w:r>
    <w:r w:rsidRPr="00D34810">
      <w:rPr>
        <w:rFonts w:ascii="Times New Roman" w:hAnsi="Times New Roman"/>
      </w:rPr>
      <w:fldChar w:fldCharType="end"/>
    </w:r>
  </w:p>
  <w:p w14:paraId="746A7ECA" w14:textId="77777777" w:rsidR="00D42739" w:rsidRDefault="00D427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029223E5" w14:textId="29DB3CBE" w:rsidR="00D42739" w:rsidRPr="00EC09DD" w:rsidRDefault="00D42739" w:rsidP="00EC09DD">
        <w:pPr>
          <w:pStyle w:val="a7"/>
          <w:jc w:val="center"/>
          <w:rPr>
            <w:rFonts w:ascii="Times New Roman" w:hAnsi="Times New Roman"/>
            <w:sz w:val="20"/>
          </w:rPr>
        </w:pPr>
        <w:r w:rsidRPr="008D336C">
          <w:rPr>
            <w:rFonts w:ascii="Times New Roman" w:hAnsi="Times New Roman"/>
            <w:sz w:val="20"/>
            <w:szCs w:val="20"/>
          </w:rPr>
          <w:t>2</w:t>
        </w:r>
        <w:r w:rsidRPr="008D336C">
          <w:rPr>
            <w:rFonts w:ascii="Times New Roman" w:hAnsi="Times New Roman"/>
            <w:sz w:val="20"/>
            <w:szCs w:val="20"/>
          </w:rPr>
          <w:fldChar w:fldCharType="begin"/>
        </w:r>
        <w:r w:rsidRPr="008D336C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8D336C">
          <w:rPr>
            <w:rFonts w:ascii="Times New Roman" w:hAnsi="Times New Roman"/>
            <w:sz w:val="20"/>
            <w:szCs w:val="20"/>
          </w:rPr>
          <w:fldChar w:fldCharType="separate"/>
        </w:r>
        <w:r w:rsidR="006E35DD">
          <w:rPr>
            <w:rFonts w:ascii="Times New Roman" w:hAnsi="Times New Roman"/>
            <w:noProof/>
            <w:sz w:val="20"/>
            <w:szCs w:val="20"/>
          </w:rPr>
          <w:t>3</w:t>
        </w:r>
        <w:r w:rsidRPr="008D336C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A1D02" w14:textId="77777777" w:rsidR="00D46CDF" w:rsidRDefault="00D46CDF" w:rsidP="006D2A44">
      <w:pPr>
        <w:spacing w:after="0" w:line="240" w:lineRule="auto"/>
      </w:pPr>
      <w:r>
        <w:separator/>
      </w:r>
    </w:p>
  </w:footnote>
  <w:footnote w:type="continuationSeparator" w:id="0">
    <w:p w14:paraId="33B98D3E" w14:textId="77777777" w:rsidR="00D46CDF" w:rsidRDefault="00D46CDF" w:rsidP="006D2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70E81" w14:textId="77777777" w:rsidR="00D42739" w:rsidRDefault="00D42739" w:rsidP="005C4D6F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62BB4"/>
    <w:multiLevelType w:val="hybridMultilevel"/>
    <w:tmpl w:val="4BEE43F6"/>
    <w:lvl w:ilvl="0" w:tplc="38929B2C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071452"/>
    <w:multiLevelType w:val="hybridMultilevel"/>
    <w:tmpl w:val="6900C4F8"/>
    <w:lvl w:ilvl="0" w:tplc="DF405D66">
      <w:start w:val="1"/>
      <w:numFmt w:val="decimal"/>
      <w:lvlText w:val="%1."/>
      <w:lvlJc w:val="left"/>
      <w:pPr>
        <w:ind w:left="-6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196562CC"/>
    <w:multiLevelType w:val="hybridMultilevel"/>
    <w:tmpl w:val="05026ED8"/>
    <w:lvl w:ilvl="0" w:tplc="3E4E9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22555E78"/>
    <w:multiLevelType w:val="hybridMultilevel"/>
    <w:tmpl w:val="CBEE1FAE"/>
    <w:lvl w:ilvl="0" w:tplc="569051D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7627D"/>
    <w:multiLevelType w:val="multilevel"/>
    <w:tmpl w:val="16CE4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4E2256"/>
    <w:multiLevelType w:val="hybridMultilevel"/>
    <w:tmpl w:val="D3307F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5485E"/>
    <w:multiLevelType w:val="hybridMultilevel"/>
    <w:tmpl w:val="26446582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483C5D8B"/>
    <w:multiLevelType w:val="hybridMultilevel"/>
    <w:tmpl w:val="C3A06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A1870"/>
    <w:multiLevelType w:val="multilevel"/>
    <w:tmpl w:val="9252FF8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F73350D"/>
    <w:multiLevelType w:val="hybridMultilevel"/>
    <w:tmpl w:val="540E07F6"/>
    <w:lvl w:ilvl="0" w:tplc="C5C4869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58090874"/>
    <w:multiLevelType w:val="hybridMultilevel"/>
    <w:tmpl w:val="16A28534"/>
    <w:lvl w:ilvl="0" w:tplc="729E8C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65723"/>
    <w:multiLevelType w:val="hybridMultilevel"/>
    <w:tmpl w:val="153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6385B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F209A"/>
    <w:multiLevelType w:val="hybridMultilevel"/>
    <w:tmpl w:val="EBF01072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33" w15:restartNumberingAfterBreak="0">
    <w:nsid w:val="770F3F39"/>
    <w:multiLevelType w:val="hybridMultilevel"/>
    <w:tmpl w:val="56264970"/>
    <w:lvl w:ilvl="0" w:tplc="D3CE0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7"/>
  </w:num>
  <w:num w:numId="4">
    <w:abstractNumId w:val="35"/>
  </w:num>
  <w:num w:numId="5">
    <w:abstractNumId w:val="13"/>
  </w:num>
  <w:num w:numId="6">
    <w:abstractNumId w:val="4"/>
  </w:num>
  <w:num w:numId="7">
    <w:abstractNumId w:val="29"/>
  </w:num>
  <w:num w:numId="8">
    <w:abstractNumId w:val="14"/>
  </w:num>
  <w:num w:numId="9">
    <w:abstractNumId w:val="2"/>
  </w:num>
  <w:num w:numId="10">
    <w:abstractNumId w:val="17"/>
  </w:num>
  <w:num w:numId="11">
    <w:abstractNumId w:val="5"/>
  </w:num>
  <w:num w:numId="12">
    <w:abstractNumId w:val="8"/>
  </w:num>
  <w:num w:numId="13">
    <w:abstractNumId w:val="31"/>
  </w:num>
  <w:num w:numId="14">
    <w:abstractNumId w:val="20"/>
  </w:num>
  <w:num w:numId="15">
    <w:abstractNumId w:val="12"/>
  </w:num>
  <w:num w:numId="16">
    <w:abstractNumId w:val="25"/>
  </w:num>
  <w:num w:numId="17">
    <w:abstractNumId w:val="11"/>
  </w:num>
  <w:num w:numId="18">
    <w:abstractNumId w:val="10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30"/>
  </w:num>
  <w:num w:numId="23">
    <w:abstractNumId w:val="24"/>
  </w:num>
  <w:num w:numId="24">
    <w:abstractNumId w:val="15"/>
  </w:num>
  <w:num w:numId="25">
    <w:abstractNumId w:val="18"/>
  </w:num>
  <w:num w:numId="26">
    <w:abstractNumId w:val="9"/>
  </w:num>
  <w:num w:numId="27">
    <w:abstractNumId w:val="22"/>
  </w:num>
  <w:num w:numId="28">
    <w:abstractNumId w:val="32"/>
  </w:num>
  <w:num w:numId="29">
    <w:abstractNumId w:val="26"/>
  </w:num>
  <w:num w:numId="30">
    <w:abstractNumId w:val="16"/>
  </w:num>
  <w:num w:numId="31">
    <w:abstractNumId w:val="7"/>
  </w:num>
  <w:num w:numId="32">
    <w:abstractNumId w:val="3"/>
  </w:num>
  <w:num w:numId="33">
    <w:abstractNumId w:val="6"/>
  </w:num>
  <w:num w:numId="34">
    <w:abstractNumId w:val="23"/>
  </w:num>
  <w:num w:numId="35">
    <w:abstractNumId w:val="21"/>
  </w:num>
  <w:num w:numId="36">
    <w:abstractNumId w:val="33"/>
  </w:num>
  <w:num w:numId="37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00FA6"/>
    <w:rsid w:val="000178B8"/>
    <w:rsid w:val="0002206B"/>
    <w:rsid w:val="00022A1E"/>
    <w:rsid w:val="000348F4"/>
    <w:rsid w:val="00041BA3"/>
    <w:rsid w:val="00054D96"/>
    <w:rsid w:val="00067CDA"/>
    <w:rsid w:val="00071934"/>
    <w:rsid w:val="00075CA9"/>
    <w:rsid w:val="0008186B"/>
    <w:rsid w:val="00086128"/>
    <w:rsid w:val="00091BE8"/>
    <w:rsid w:val="000C3052"/>
    <w:rsid w:val="000F0B45"/>
    <w:rsid w:val="00103DB1"/>
    <w:rsid w:val="00103E98"/>
    <w:rsid w:val="00104D2F"/>
    <w:rsid w:val="00115676"/>
    <w:rsid w:val="00121D49"/>
    <w:rsid w:val="0012649D"/>
    <w:rsid w:val="00126F9E"/>
    <w:rsid w:val="00130CB0"/>
    <w:rsid w:val="0014411B"/>
    <w:rsid w:val="00170EA5"/>
    <w:rsid w:val="00190FAF"/>
    <w:rsid w:val="001B2957"/>
    <w:rsid w:val="001B2F92"/>
    <w:rsid w:val="001B77F9"/>
    <w:rsid w:val="001F4119"/>
    <w:rsid w:val="001F4AE8"/>
    <w:rsid w:val="001F5E7C"/>
    <w:rsid w:val="002039D9"/>
    <w:rsid w:val="002362A0"/>
    <w:rsid w:val="00241BCD"/>
    <w:rsid w:val="002529A2"/>
    <w:rsid w:val="00265BEF"/>
    <w:rsid w:val="00293ED4"/>
    <w:rsid w:val="00296829"/>
    <w:rsid w:val="002A1DF6"/>
    <w:rsid w:val="002A6238"/>
    <w:rsid w:val="002C5A3F"/>
    <w:rsid w:val="002C6E71"/>
    <w:rsid w:val="002E4AF2"/>
    <w:rsid w:val="002E78AA"/>
    <w:rsid w:val="00300AFB"/>
    <w:rsid w:val="00302A0C"/>
    <w:rsid w:val="003036B6"/>
    <w:rsid w:val="00327439"/>
    <w:rsid w:val="00334AD1"/>
    <w:rsid w:val="00361190"/>
    <w:rsid w:val="00380AF3"/>
    <w:rsid w:val="003813FD"/>
    <w:rsid w:val="003875D1"/>
    <w:rsid w:val="003A40EC"/>
    <w:rsid w:val="003C3D9F"/>
    <w:rsid w:val="003D184C"/>
    <w:rsid w:val="003D3B6F"/>
    <w:rsid w:val="003D5A01"/>
    <w:rsid w:val="003F5F41"/>
    <w:rsid w:val="00400435"/>
    <w:rsid w:val="00407FA1"/>
    <w:rsid w:val="00424E67"/>
    <w:rsid w:val="00426C64"/>
    <w:rsid w:val="00433EED"/>
    <w:rsid w:val="004408AF"/>
    <w:rsid w:val="00445232"/>
    <w:rsid w:val="00445EDD"/>
    <w:rsid w:val="004641D0"/>
    <w:rsid w:val="00470616"/>
    <w:rsid w:val="00481C96"/>
    <w:rsid w:val="00483B2F"/>
    <w:rsid w:val="004B17B7"/>
    <w:rsid w:val="004B1BFB"/>
    <w:rsid w:val="004B32B3"/>
    <w:rsid w:val="004C6744"/>
    <w:rsid w:val="004E68A0"/>
    <w:rsid w:val="00503A7A"/>
    <w:rsid w:val="005110C7"/>
    <w:rsid w:val="00540242"/>
    <w:rsid w:val="00542262"/>
    <w:rsid w:val="005561FF"/>
    <w:rsid w:val="00560AD5"/>
    <w:rsid w:val="005614E0"/>
    <w:rsid w:val="005709D9"/>
    <w:rsid w:val="005753FD"/>
    <w:rsid w:val="00577766"/>
    <w:rsid w:val="00581F89"/>
    <w:rsid w:val="00584676"/>
    <w:rsid w:val="00584765"/>
    <w:rsid w:val="00591675"/>
    <w:rsid w:val="005A2F04"/>
    <w:rsid w:val="005B52AF"/>
    <w:rsid w:val="005C449C"/>
    <w:rsid w:val="005C4D6F"/>
    <w:rsid w:val="005C5159"/>
    <w:rsid w:val="005E2760"/>
    <w:rsid w:val="005E4206"/>
    <w:rsid w:val="005E655D"/>
    <w:rsid w:val="0060022A"/>
    <w:rsid w:val="006100DC"/>
    <w:rsid w:val="00627A84"/>
    <w:rsid w:val="00637328"/>
    <w:rsid w:val="00677BB1"/>
    <w:rsid w:val="006830CA"/>
    <w:rsid w:val="00686BF9"/>
    <w:rsid w:val="00686E72"/>
    <w:rsid w:val="006949A1"/>
    <w:rsid w:val="006A5986"/>
    <w:rsid w:val="006A59A1"/>
    <w:rsid w:val="006A79D9"/>
    <w:rsid w:val="006A7C51"/>
    <w:rsid w:val="006B35A1"/>
    <w:rsid w:val="006C6866"/>
    <w:rsid w:val="006C75E9"/>
    <w:rsid w:val="006D2A44"/>
    <w:rsid w:val="006E35DD"/>
    <w:rsid w:val="00727F24"/>
    <w:rsid w:val="007346D2"/>
    <w:rsid w:val="00772028"/>
    <w:rsid w:val="00785AE5"/>
    <w:rsid w:val="007A67D0"/>
    <w:rsid w:val="007A7BE2"/>
    <w:rsid w:val="007C010A"/>
    <w:rsid w:val="007D224E"/>
    <w:rsid w:val="007F2405"/>
    <w:rsid w:val="00815AB7"/>
    <w:rsid w:val="0082418E"/>
    <w:rsid w:val="008271FE"/>
    <w:rsid w:val="00837498"/>
    <w:rsid w:val="00837B5E"/>
    <w:rsid w:val="00852F63"/>
    <w:rsid w:val="00860B8B"/>
    <w:rsid w:val="008610DD"/>
    <w:rsid w:val="008674D4"/>
    <w:rsid w:val="008A48FC"/>
    <w:rsid w:val="008C3FB0"/>
    <w:rsid w:val="008D336C"/>
    <w:rsid w:val="008D3AE4"/>
    <w:rsid w:val="008F197D"/>
    <w:rsid w:val="009156E4"/>
    <w:rsid w:val="0092378A"/>
    <w:rsid w:val="009446B4"/>
    <w:rsid w:val="00945465"/>
    <w:rsid w:val="00954B97"/>
    <w:rsid w:val="00956F43"/>
    <w:rsid w:val="00962457"/>
    <w:rsid w:val="00966C01"/>
    <w:rsid w:val="00973749"/>
    <w:rsid w:val="00982340"/>
    <w:rsid w:val="00984C43"/>
    <w:rsid w:val="009B0246"/>
    <w:rsid w:val="009C40AC"/>
    <w:rsid w:val="009D38A6"/>
    <w:rsid w:val="009D694B"/>
    <w:rsid w:val="009E13BB"/>
    <w:rsid w:val="009E673B"/>
    <w:rsid w:val="009F44DD"/>
    <w:rsid w:val="00A063C6"/>
    <w:rsid w:val="00A257AE"/>
    <w:rsid w:val="00A27755"/>
    <w:rsid w:val="00A5323E"/>
    <w:rsid w:val="00A662BE"/>
    <w:rsid w:val="00A73AB7"/>
    <w:rsid w:val="00A77ABA"/>
    <w:rsid w:val="00AA0462"/>
    <w:rsid w:val="00AB2E18"/>
    <w:rsid w:val="00AB4329"/>
    <w:rsid w:val="00AC090C"/>
    <w:rsid w:val="00AD5610"/>
    <w:rsid w:val="00B1588C"/>
    <w:rsid w:val="00B2028A"/>
    <w:rsid w:val="00B2705A"/>
    <w:rsid w:val="00B31F1D"/>
    <w:rsid w:val="00B4473E"/>
    <w:rsid w:val="00B53555"/>
    <w:rsid w:val="00B612AA"/>
    <w:rsid w:val="00B61EB0"/>
    <w:rsid w:val="00B634B8"/>
    <w:rsid w:val="00B6590B"/>
    <w:rsid w:val="00B74530"/>
    <w:rsid w:val="00B747E1"/>
    <w:rsid w:val="00B86D53"/>
    <w:rsid w:val="00BA0DE0"/>
    <w:rsid w:val="00BA7171"/>
    <w:rsid w:val="00BA7175"/>
    <w:rsid w:val="00BB2D49"/>
    <w:rsid w:val="00BC5630"/>
    <w:rsid w:val="00BF01DE"/>
    <w:rsid w:val="00BF08E9"/>
    <w:rsid w:val="00BF510E"/>
    <w:rsid w:val="00BF73B3"/>
    <w:rsid w:val="00C01285"/>
    <w:rsid w:val="00C052E8"/>
    <w:rsid w:val="00C16409"/>
    <w:rsid w:val="00C20391"/>
    <w:rsid w:val="00C275D2"/>
    <w:rsid w:val="00C37DF0"/>
    <w:rsid w:val="00C43EA3"/>
    <w:rsid w:val="00C46CA3"/>
    <w:rsid w:val="00C533C6"/>
    <w:rsid w:val="00C609B5"/>
    <w:rsid w:val="00C85606"/>
    <w:rsid w:val="00C92C4D"/>
    <w:rsid w:val="00C946D5"/>
    <w:rsid w:val="00CA34F9"/>
    <w:rsid w:val="00CE36C9"/>
    <w:rsid w:val="00D048BB"/>
    <w:rsid w:val="00D11435"/>
    <w:rsid w:val="00D25543"/>
    <w:rsid w:val="00D2555B"/>
    <w:rsid w:val="00D35D34"/>
    <w:rsid w:val="00D42739"/>
    <w:rsid w:val="00D452D8"/>
    <w:rsid w:val="00D46CDF"/>
    <w:rsid w:val="00D57868"/>
    <w:rsid w:val="00D656C5"/>
    <w:rsid w:val="00D66664"/>
    <w:rsid w:val="00D70A72"/>
    <w:rsid w:val="00D94120"/>
    <w:rsid w:val="00DA2850"/>
    <w:rsid w:val="00DA333B"/>
    <w:rsid w:val="00DA534C"/>
    <w:rsid w:val="00DB0E72"/>
    <w:rsid w:val="00DB63CC"/>
    <w:rsid w:val="00DB672E"/>
    <w:rsid w:val="00DC1ECE"/>
    <w:rsid w:val="00DC3027"/>
    <w:rsid w:val="00DC631F"/>
    <w:rsid w:val="00DD50D9"/>
    <w:rsid w:val="00DE2F73"/>
    <w:rsid w:val="00E02388"/>
    <w:rsid w:val="00E046A8"/>
    <w:rsid w:val="00E06016"/>
    <w:rsid w:val="00E107AB"/>
    <w:rsid w:val="00E23E72"/>
    <w:rsid w:val="00E44E66"/>
    <w:rsid w:val="00E470FF"/>
    <w:rsid w:val="00E54F2D"/>
    <w:rsid w:val="00E65D18"/>
    <w:rsid w:val="00E6798E"/>
    <w:rsid w:val="00E74666"/>
    <w:rsid w:val="00E7795D"/>
    <w:rsid w:val="00E92833"/>
    <w:rsid w:val="00EB1E7F"/>
    <w:rsid w:val="00EC09DD"/>
    <w:rsid w:val="00EF26CC"/>
    <w:rsid w:val="00F20F13"/>
    <w:rsid w:val="00F22B02"/>
    <w:rsid w:val="00F24F6B"/>
    <w:rsid w:val="00F25095"/>
    <w:rsid w:val="00F34F39"/>
    <w:rsid w:val="00F361C0"/>
    <w:rsid w:val="00F43E49"/>
    <w:rsid w:val="00F45D63"/>
    <w:rsid w:val="00F5167B"/>
    <w:rsid w:val="00F71B6B"/>
    <w:rsid w:val="00F7452C"/>
    <w:rsid w:val="00F75838"/>
    <w:rsid w:val="00F96929"/>
    <w:rsid w:val="00FA7F46"/>
    <w:rsid w:val="00FB4CA8"/>
    <w:rsid w:val="00FC000C"/>
    <w:rsid w:val="00FC5C57"/>
    <w:rsid w:val="00FC7F64"/>
    <w:rsid w:val="00FD2402"/>
    <w:rsid w:val="00FD3DE3"/>
    <w:rsid w:val="00FF7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5FF6"/>
  <w15:docId w15:val="{2FB7797D-6912-4C86-97A6-75C64C78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CA8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aliases w:val="Имя Рисунка,List Paragraph,2 Спс точк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Имя Рисунка Знак,List Paragraph Знак,2 Спс точк Знак"/>
    <w:link w:val="a3"/>
    <w:uiPriority w:val="99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table" w:customStyle="1" w:styleId="26">
    <w:name w:val="Сетка таблицы2"/>
    <w:basedOn w:val="a1"/>
    <w:next w:val="ab"/>
    <w:uiPriority w:val="59"/>
    <w:rsid w:val="00BA717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8374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TOC Heading"/>
    <w:basedOn w:val="1"/>
    <w:next w:val="a"/>
    <w:uiPriority w:val="39"/>
    <w:unhideWhenUsed/>
    <w:qFormat/>
    <w:rsid w:val="00EF26C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EF26CC"/>
    <w:pPr>
      <w:spacing w:after="100"/>
    </w:pPr>
  </w:style>
  <w:style w:type="table" w:customStyle="1" w:styleId="111">
    <w:name w:val="Сетка таблицы11"/>
    <w:basedOn w:val="a1"/>
    <w:next w:val="ab"/>
    <w:uiPriority w:val="39"/>
    <w:rsid w:val="00C533C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b"/>
    <w:uiPriority w:val="59"/>
    <w:rsid w:val="00C533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b"/>
    <w:uiPriority w:val="59"/>
    <w:rsid w:val="00C533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2C6E71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0"/>
    <w:uiPriority w:val="99"/>
    <w:semiHidden/>
    <w:unhideWhenUsed/>
    <w:rsid w:val="00837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ustoms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3A7BF-76BA-4851-9AA7-0AD061CD0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17</Pages>
  <Words>3528</Words>
  <Characters>20111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Black Mesa</Company>
  <LinksUpToDate>false</LinksUpToDate>
  <CharactersWithSpaces>23592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Наталья Александровна</dc:creator>
  <cp:lastModifiedBy>Граждан Оксана Николаевна</cp:lastModifiedBy>
  <cp:revision>14</cp:revision>
  <cp:lastPrinted>2022-05-04T12:56:00Z</cp:lastPrinted>
  <dcterms:created xsi:type="dcterms:W3CDTF">2024-05-08T16:59:00Z</dcterms:created>
  <dcterms:modified xsi:type="dcterms:W3CDTF">2024-05-24T12:38:00Z</dcterms:modified>
</cp:coreProperties>
</file>